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B560" w14:textId="77777777" w:rsidR="00D2445C" w:rsidRPr="00D2445C" w:rsidRDefault="00D2445C" w:rsidP="00D2445C">
      <w:pPr>
        <w:bidi/>
        <w:rPr>
          <w:rFonts w:ascii="Sakkal Majalla" w:eastAsia="Sakkal Majalla" w:hAnsi="Sakkal Majalla" w:cs="Sakkal Majalla"/>
          <w:color w:val="000000"/>
          <w:sz w:val="32"/>
          <w:szCs w:val="32"/>
          <w:rtl/>
        </w:rPr>
      </w:pPr>
      <w:bookmarkStart w:id="0" w:name="_Hlk111367268"/>
      <w:bookmarkEnd w:id="0"/>
    </w:p>
    <w:p w14:paraId="7798E968" w14:textId="04B0CEC4" w:rsidR="00D2445C" w:rsidRPr="00D2445C" w:rsidRDefault="00D87A63" w:rsidP="00D2445C">
      <w:pPr>
        <w:bidi/>
        <w:rPr>
          <w:rFonts w:ascii="Sakkal Majalla" w:eastAsia="Sakkal Majalla" w:hAnsi="Sakkal Majalla" w:cs="Sakkal Majalla"/>
          <w:sz w:val="28"/>
          <w:szCs w:val="28"/>
          <w:highlight w:val="yellow"/>
        </w:rPr>
      </w:pPr>
      <w:r>
        <w:rPr>
          <w:noProof/>
        </w:rPr>
        <mc:AlternateContent>
          <mc:Choice Requires="wps">
            <w:drawing>
              <wp:anchor distT="0" distB="0" distL="0" distR="0" simplePos="0" relativeHeight="251659264" behindDoc="1" locked="0" layoutInCell="1" allowOverlap="1" wp14:anchorId="4BB68022" wp14:editId="57F8F3E0">
                <wp:simplePos x="0" y="0"/>
                <wp:positionH relativeFrom="page">
                  <wp:posOffset>3726815</wp:posOffset>
                </wp:positionH>
                <wp:positionV relativeFrom="margin">
                  <wp:posOffset>-242570</wp:posOffset>
                </wp:positionV>
                <wp:extent cx="4020185" cy="87344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0185" cy="8734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372AA2" id="Rectangle 19" o:spid="_x0000_s1026" style="position:absolute;margin-left:293.45pt;margin-top:-19.1pt;width:316.55pt;height:68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" fillcolor="window" stroked="f" strokeweight="2pt">
                <w10:wrap anchorx="page" anchory="margin"/>
              </v:rect>
            </w:pict>
          </mc:Fallback>
        </mc:AlternateContent>
      </w:r>
    </w:p>
    <w:p w14:paraId="403F2A33" w14:textId="0F043B69" w:rsidR="00D2445C" w:rsidRPr="00D2445C" w:rsidRDefault="00AE5C45" w:rsidP="00D2445C">
      <w:pPr>
        <w:bidi/>
        <w:rPr>
          <w:rFonts w:ascii="Sakkal Majalla" w:eastAsia="Sakkal Majalla" w:hAnsi="Sakkal Majalla" w:cs="Sakkal Majalla"/>
          <w:sz w:val="28"/>
          <w:szCs w:val="28"/>
          <w:highlight w:val="yellow"/>
        </w:rPr>
      </w:pPr>
      <w:bookmarkStart w:id="1" w:name="_gjdgxs" w:colFirst="0" w:colLast="0"/>
      <w:bookmarkEnd w:id="1"/>
      <w:r>
        <w:rPr>
          <w:noProof/>
        </w:rPr>
        <mc:AlternateContent>
          <mc:Choice Requires="wps">
            <w:drawing>
              <wp:anchor distT="0" distB="0" distL="114300" distR="114300" simplePos="0" relativeHeight="251660288" behindDoc="0" locked="0" layoutInCell="1" allowOverlap="1" wp14:anchorId="4B3EFCF0" wp14:editId="718DD7EE">
                <wp:simplePos x="0" y="0"/>
                <wp:positionH relativeFrom="column">
                  <wp:posOffset>-646981</wp:posOffset>
                </wp:positionH>
                <wp:positionV relativeFrom="paragraph">
                  <wp:posOffset>223424</wp:posOffset>
                </wp:positionV>
                <wp:extent cx="3494190" cy="2846717"/>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4190" cy="2846717"/>
                        </a:xfrm>
                        <a:prstGeom prst="rect">
                          <a:avLst/>
                        </a:prstGeom>
                        <a:noFill/>
                        <a:ln w="6350">
                          <a:noFill/>
                        </a:ln>
                      </wps:spPr>
                      <wps:txbx>
                        <w:txbxContent>
                          <w:p w14:paraId="5523B5E2" w14:textId="77777777" w:rsidR="003D094F" w:rsidRDefault="003D094F" w:rsidP="00D2445C">
                            <w:pPr>
                              <w:pStyle w:val="Title"/>
                              <w:shd w:val="clear" w:color="auto" w:fill="F2F2F2"/>
                              <w:jc w:val="center"/>
                              <w:rPr>
                                <w:rFonts w:ascii="Sakkal Majalla" w:hAnsi="Sakkal Majalla" w:cs="Sakkal Majalla"/>
                                <w:sz w:val="56"/>
                                <w:szCs w:val="56"/>
                                <w:rtl/>
                              </w:rPr>
                            </w:pPr>
                          </w:p>
                          <w:p w14:paraId="0F209DD0" w14:textId="7153003D" w:rsidR="00AE5C45" w:rsidRDefault="00AE5C45" w:rsidP="00133DBA">
                            <w:pPr>
                              <w:pStyle w:val="Title"/>
                              <w:shd w:val="clear" w:color="auto" w:fill="F2F2F2"/>
                              <w:jc w:val="center"/>
                              <w:rPr>
                                <w:rFonts w:ascii="Sakkal Majalla" w:hAnsi="Sakkal Majalla" w:cs="Sakkal Majalla"/>
                                <w:color w:val="000000"/>
                                <w:sz w:val="56"/>
                                <w:szCs w:val="56"/>
                                <w:lang w:bidi="ar-JO"/>
                              </w:rPr>
                            </w:pPr>
                            <w:r w:rsidRPr="00AE5C45">
                              <w:rPr>
                                <w:rFonts w:ascii="Sakkal Majalla" w:hAnsi="Sakkal Majalla" w:cs="Sakkal Majalla"/>
                                <w:color w:val="000000"/>
                                <w:sz w:val="56"/>
                                <w:szCs w:val="56"/>
                                <w:lang w:bidi="ar-JO"/>
                              </w:rPr>
                              <w:t>Public opinion poll</w:t>
                            </w:r>
                            <w:r>
                              <w:rPr>
                                <w:rFonts w:ascii="Sakkal Majalla" w:hAnsi="Sakkal Majalla" w:cs="Sakkal Majalla"/>
                                <w:color w:val="000000"/>
                                <w:sz w:val="56"/>
                                <w:szCs w:val="56"/>
                                <w:lang w:bidi="ar-JO"/>
                              </w:rPr>
                              <w:t>:</w:t>
                            </w:r>
                          </w:p>
                          <w:p w14:paraId="2BFA7BD8" w14:textId="03FC27B9" w:rsidR="003D094F" w:rsidRPr="00D2445C" w:rsidRDefault="00AE5C45" w:rsidP="00AE5C45">
                            <w:pPr>
                              <w:pStyle w:val="Title"/>
                              <w:shd w:val="clear" w:color="auto" w:fill="F2F2F2"/>
                              <w:jc w:val="center"/>
                              <w:rPr>
                                <w:rFonts w:ascii="Sakkal Majalla" w:hAnsi="Sakkal Majalla" w:cs="Sakkal Majalla"/>
                                <w:color w:val="000000"/>
                                <w:sz w:val="56"/>
                                <w:szCs w:val="56"/>
                                <w:rtl/>
                                <w:lang w:bidi="ar-JO"/>
                              </w:rPr>
                            </w:pPr>
                            <w:r w:rsidRPr="00AE5C45">
                              <w:rPr>
                                <w:rFonts w:ascii="Sakkal Majalla" w:hAnsi="Sakkal Majalla" w:cs="Sakkal Majalla"/>
                                <w:color w:val="000000"/>
                                <w:sz w:val="56"/>
                                <w:szCs w:val="56"/>
                                <w:lang w:bidi="ar-JO"/>
                              </w:rPr>
                              <w:t>Tawjihi, Universities and the Unified Admission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3EFCF0" id="_x0000_t202" coordsize="21600,21600" o:spt="202" path="m,l,21600r21600,l21600,xe">
                <v:stroke joinstyle="miter"/>
                <v:path gradientshapeok="t" o:connecttype="rect"/>
              </v:shapetype>
              <v:shape id="Text Box 16" o:spid="_x0000_s1026" type="#_x0000_t202" style="position:absolute;left:0;text-align:left;margin-left:-50.95pt;margin-top:17.6pt;width:275.15pt;height:2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" filled="f" stroked="f" strokeweight=".5pt">
                <v:textbox>
                  <w:txbxContent>
                    <w:p w14:paraId="5523B5E2" w14:textId="77777777" w:rsidR="003D094F" w:rsidRDefault="003D094F" w:rsidP="00D2445C">
                      <w:pPr>
                        <w:pStyle w:val="Title"/>
                        <w:shd w:val="clear" w:color="auto" w:fill="F2F2F2"/>
                        <w:jc w:val="center"/>
                        <w:rPr>
                          <w:rFonts w:ascii="Sakkal Majalla" w:hAnsi="Sakkal Majalla" w:cs="Sakkal Majalla"/>
                          <w:sz w:val="56"/>
                          <w:szCs w:val="56"/>
                          <w:rtl/>
                        </w:rPr>
                      </w:pPr>
                    </w:p>
                    <w:p w14:paraId="0F209DD0" w14:textId="7153003D" w:rsidR="00AE5C45" w:rsidRDefault="00AE5C45" w:rsidP="00133DBA">
                      <w:pPr>
                        <w:pStyle w:val="Title"/>
                        <w:shd w:val="clear" w:color="auto" w:fill="F2F2F2"/>
                        <w:jc w:val="center"/>
                        <w:rPr>
                          <w:rFonts w:ascii="Sakkal Majalla" w:hAnsi="Sakkal Majalla" w:cs="Sakkal Majalla"/>
                          <w:color w:val="000000"/>
                          <w:sz w:val="56"/>
                          <w:szCs w:val="56"/>
                          <w:lang w:bidi="ar-JO"/>
                        </w:rPr>
                      </w:pPr>
                      <w:r w:rsidRPr="00AE5C45">
                        <w:rPr>
                          <w:rFonts w:ascii="Sakkal Majalla" w:hAnsi="Sakkal Majalla" w:cs="Sakkal Majalla"/>
                          <w:color w:val="000000"/>
                          <w:sz w:val="56"/>
                          <w:szCs w:val="56"/>
                          <w:lang w:bidi="ar-JO"/>
                        </w:rPr>
                        <w:t>Public opinion poll</w:t>
                      </w:r>
                      <w:r>
                        <w:rPr>
                          <w:rFonts w:ascii="Sakkal Majalla" w:hAnsi="Sakkal Majalla" w:cs="Sakkal Majalla"/>
                          <w:color w:val="000000"/>
                          <w:sz w:val="56"/>
                          <w:szCs w:val="56"/>
                          <w:lang w:bidi="ar-JO"/>
                        </w:rPr>
                        <w:t>:</w:t>
                      </w:r>
                    </w:p>
                    <w:p w14:paraId="2BFA7BD8" w14:textId="03FC27B9" w:rsidR="003D094F" w:rsidRPr="00D2445C" w:rsidRDefault="00AE5C45" w:rsidP="00AE5C45">
                      <w:pPr>
                        <w:pStyle w:val="Title"/>
                        <w:shd w:val="clear" w:color="auto" w:fill="F2F2F2"/>
                        <w:jc w:val="center"/>
                        <w:rPr>
                          <w:rFonts w:ascii="Sakkal Majalla" w:hAnsi="Sakkal Majalla" w:cs="Sakkal Majalla"/>
                          <w:color w:val="000000"/>
                          <w:sz w:val="56"/>
                          <w:szCs w:val="56"/>
                          <w:rtl/>
                          <w:lang w:bidi="ar-JO"/>
                        </w:rPr>
                      </w:pPr>
                      <w:r w:rsidRPr="00AE5C45">
                        <w:rPr>
                          <w:rFonts w:ascii="Sakkal Majalla" w:hAnsi="Sakkal Majalla" w:cs="Sakkal Majalla"/>
                          <w:color w:val="000000"/>
                          <w:sz w:val="56"/>
                          <w:szCs w:val="56"/>
                          <w:lang w:bidi="ar-JO"/>
                        </w:rPr>
                        <w:t>Tawjihi, Universities and the Unified Admission System</w:t>
                      </w:r>
                    </w:p>
                  </w:txbxContent>
                </v:textbox>
              </v:shape>
            </w:pict>
          </mc:Fallback>
        </mc:AlternateContent>
      </w:r>
      <w:r>
        <w:rPr>
          <w:rFonts w:ascii="Sakkal Majalla" w:eastAsia="Sakkal Majalla" w:hAnsi="Sakkal Majalla" w:cs="Sakkal Majalla"/>
          <w:noProof/>
          <w:sz w:val="28"/>
          <w:szCs w:val="28"/>
        </w:rPr>
        <w:drawing>
          <wp:anchor distT="0" distB="0" distL="114300" distR="114300" simplePos="0" relativeHeight="251666432" behindDoc="1" locked="0" layoutInCell="1" allowOverlap="1" wp14:anchorId="1AD00B20" wp14:editId="18A0EDBF">
            <wp:simplePos x="0" y="0"/>
            <wp:positionH relativeFrom="column">
              <wp:posOffset>2847484</wp:posOffset>
            </wp:positionH>
            <wp:positionV relativeFrom="paragraph">
              <wp:posOffset>235142</wp:posOffset>
            </wp:positionV>
            <wp:extent cx="3971290" cy="2238375"/>
            <wp:effectExtent l="0" t="0" r="0" b="9525"/>
            <wp:wrapTight wrapText="bothSides">
              <wp:wrapPolygon edited="0">
                <wp:start x="0" y="0"/>
                <wp:lineTo x="0" y="21508"/>
                <wp:lineTo x="21448" y="21508"/>
                <wp:lineTo x="2144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extLst>
                        <a:ext uri="{28A0092B-C50C-407E-A947-70E740481C1C}">
                          <a14:useLocalDpi xmlns:a14="http://schemas.microsoft.com/office/drawing/2010/main" val="0"/>
                        </a:ext>
                      </a:extLst>
                    </a:blip>
                    <a:stretch>
                      <a:fillRect/>
                    </a:stretch>
                  </pic:blipFill>
                  <pic:spPr>
                    <a:xfrm>
                      <a:off x="0" y="0"/>
                      <a:ext cx="3971290" cy="2238375"/>
                    </a:xfrm>
                    <a:prstGeom prst="rect">
                      <a:avLst/>
                    </a:prstGeom>
                  </pic:spPr>
                </pic:pic>
              </a:graphicData>
            </a:graphic>
            <wp14:sizeRelH relativeFrom="margin">
              <wp14:pctWidth>0</wp14:pctWidth>
            </wp14:sizeRelH>
            <wp14:sizeRelV relativeFrom="margin">
              <wp14:pctHeight>0</wp14:pctHeight>
            </wp14:sizeRelV>
          </wp:anchor>
        </w:drawing>
      </w:r>
    </w:p>
    <w:p w14:paraId="5242C443" w14:textId="76A7B927" w:rsidR="00D2445C" w:rsidRPr="00D2445C" w:rsidRDefault="00D2445C" w:rsidP="00D2445C">
      <w:pPr>
        <w:bidi/>
        <w:rPr>
          <w:rFonts w:ascii="Sakkal Majalla" w:eastAsia="Sakkal Majalla" w:hAnsi="Sakkal Majalla" w:cs="Sakkal Majalla"/>
          <w:sz w:val="28"/>
          <w:szCs w:val="28"/>
          <w:highlight w:val="yellow"/>
        </w:rPr>
      </w:pPr>
    </w:p>
    <w:p w14:paraId="66702118" w14:textId="77777777" w:rsidR="00D2445C" w:rsidRPr="00D2445C" w:rsidRDefault="00D2445C" w:rsidP="00D2445C">
      <w:pPr>
        <w:bidi/>
        <w:rPr>
          <w:rFonts w:ascii="Sakkal Majalla" w:eastAsia="Sakkal Majalla" w:hAnsi="Sakkal Majalla" w:cs="Sakkal Majalla"/>
          <w:sz w:val="28"/>
          <w:szCs w:val="28"/>
        </w:rPr>
      </w:pPr>
    </w:p>
    <w:p w14:paraId="76B27EFD" w14:textId="77777777" w:rsidR="00D2445C" w:rsidRPr="00D2445C" w:rsidRDefault="00D2445C" w:rsidP="00D2445C">
      <w:pPr>
        <w:bidi/>
        <w:jc w:val="center"/>
        <w:rPr>
          <w:rFonts w:ascii="Sakkal Majalla" w:eastAsia="Sakkal Majalla" w:hAnsi="Sakkal Majalla" w:cs="Sakkal Majalla"/>
          <w:sz w:val="28"/>
          <w:szCs w:val="28"/>
        </w:rPr>
      </w:pPr>
    </w:p>
    <w:p w14:paraId="38BEB7FB" w14:textId="77777777" w:rsidR="00D2445C" w:rsidRPr="00D2445C" w:rsidRDefault="00D2445C" w:rsidP="00D2445C">
      <w:pPr>
        <w:bidi/>
        <w:rPr>
          <w:rFonts w:ascii="Sakkal Majalla" w:eastAsia="Sakkal Majalla" w:hAnsi="Sakkal Majalla" w:cs="Sakkal Majalla"/>
          <w:sz w:val="28"/>
          <w:szCs w:val="28"/>
        </w:rPr>
      </w:pPr>
    </w:p>
    <w:p w14:paraId="07A4ECA2" w14:textId="77777777" w:rsidR="00D2445C" w:rsidRPr="00D2445C" w:rsidRDefault="00D2445C" w:rsidP="00D2445C">
      <w:pPr>
        <w:bidi/>
        <w:rPr>
          <w:rFonts w:ascii="Sakkal Majalla" w:eastAsia="Sakkal Majalla" w:hAnsi="Sakkal Majalla" w:cs="Sakkal Majalla"/>
          <w:sz w:val="28"/>
          <w:szCs w:val="28"/>
        </w:rPr>
      </w:pPr>
    </w:p>
    <w:p w14:paraId="5D16AB29" w14:textId="77777777" w:rsidR="00D2445C" w:rsidRPr="00D2445C" w:rsidRDefault="00D2445C" w:rsidP="00D2445C">
      <w:pPr>
        <w:bidi/>
        <w:rPr>
          <w:rFonts w:ascii="Sakkal Majalla" w:eastAsia="Sakkal Majalla" w:hAnsi="Sakkal Majalla" w:cs="Sakkal Majalla"/>
          <w:sz w:val="28"/>
          <w:szCs w:val="28"/>
        </w:rPr>
      </w:pPr>
    </w:p>
    <w:p w14:paraId="49B13975" w14:textId="77777777" w:rsidR="00D2445C" w:rsidRPr="00D2445C" w:rsidRDefault="00D2445C" w:rsidP="00D2445C">
      <w:pPr>
        <w:bidi/>
        <w:rPr>
          <w:rFonts w:ascii="Sakkal Majalla" w:eastAsia="Sakkal Majalla" w:hAnsi="Sakkal Majalla" w:cs="Sakkal Majalla"/>
          <w:sz w:val="28"/>
          <w:szCs w:val="28"/>
        </w:rPr>
      </w:pPr>
    </w:p>
    <w:p w14:paraId="2EF6171F" w14:textId="10AD51F1" w:rsidR="00D2445C" w:rsidRPr="00D2445C" w:rsidRDefault="00D87A63" w:rsidP="00D2445C">
      <w:pPr>
        <w:bidi/>
        <w:rPr>
          <w:rFonts w:ascii="Sakkal Majalla" w:eastAsia="Sakkal Majalla" w:hAnsi="Sakkal Majalla" w:cs="Sakkal Majalla"/>
          <w:sz w:val="28"/>
          <w:szCs w:val="28"/>
        </w:rPr>
      </w:pPr>
      <w:r>
        <w:rPr>
          <w:noProof/>
        </w:rPr>
        <mc:AlternateContent>
          <mc:Choice Requires="wps">
            <w:drawing>
              <wp:anchor distT="4294967295" distB="4294967295" distL="114300" distR="114300" simplePos="0" relativeHeight="251661312" behindDoc="0" locked="0" layoutInCell="1" allowOverlap="1" wp14:anchorId="33532883" wp14:editId="79D237A3">
                <wp:simplePos x="0" y="0"/>
                <wp:positionH relativeFrom="column">
                  <wp:posOffset>3285490</wp:posOffset>
                </wp:positionH>
                <wp:positionV relativeFrom="paragraph">
                  <wp:posOffset>287654</wp:posOffset>
                </wp:positionV>
                <wp:extent cx="3475355" cy="0"/>
                <wp:effectExtent l="0" t="19050" r="10795" b="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75355" cy="0"/>
                        </a:xfrm>
                        <a:prstGeom prst="line">
                          <a:avLst/>
                        </a:prstGeom>
                        <a:noFill/>
                        <a:ln w="38100"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C5608E" id="Straight Connector 1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pt,22.65pt" to="532.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" strokecolor="#1f497d" strokeweight="3pt">
                <o:lock v:ext="edit" shapetype="f"/>
                <w10:wrap type="square"/>
              </v:line>
            </w:pict>
          </mc:Fallback>
        </mc:AlternateContent>
      </w:r>
    </w:p>
    <w:p w14:paraId="31E1BD08" w14:textId="77777777" w:rsidR="00D2445C" w:rsidRPr="00D2445C" w:rsidRDefault="00D2445C" w:rsidP="00D2445C">
      <w:pPr>
        <w:tabs>
          <w:tab w:val="left" w:pos="5891"/>
        </w:tabs>
        <w:bidi/>
        <w:rPr>
          <w:rFonts w:ascii="Sakkal Majalla" w:eastAsia="Sakkal Majalla" w:hAnsi="Sakkal Majalla" w:cs="Sakkal Majalla"/>
          <w:sz w:val="28"/>
          <w:szCs w:val="28"/>
        </w:rPr>
      </w:pPr>
      <w:r w:rsidRPr="00D2445C">
        <w:rPr>
          <w:rFonts w:ascii="Sakkal Majalla" w:eastAsia="Sakkal Majalla" w:hAnsi="Sakkal Majalla" w:cs="Sakkal Majalla"/>
          <w:noProof/>
          <w:sz w:val="28"/>
          <w:szCs w:val="28"/>
        </w:rPr>
        <w:drawing>
          <wp:anchor distT="0" distB="0" distL="114300" distR="114300" simplePos="0" relativeHeight="251662336" behindDoc="0" locked="0" layoutInCell="1" hidden="0" allowOverlap="1" wp14:anchorId="1C3A02BD" wp14:editId="7887C108">
            <wp:simplePos x="0" y="0"/>
            <wp:positionH relativeFrom="margin">
              <wp:posOffset>1299845</wp:posOffset>
            </wp:positionH>
            <wp:positionV relativeFrom="paragraph">
              <wp:posOffset>11431</wp:posOffset>
            </wp:positionV>
            <wp:extent cx="3228975" cy="1619250"/>
            <wp:effectExtent l="0" t="0" r="9525" b="0"/>
            <wp:wrapNone/>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4506" r="11571"/>
                    <a:stretch>
                      <a:fillRect/>
                    </a:stretch>
                  </pic:blipFill>
                  <pic:spPr>
                    <a:xfrm>
                      <a:off x="0" y="0"/>
                      <a:ext cx="3229851" cy="1619689"/>
                    </a:xfrm>
                    <a:prstGeom prst="rect">
                      <a:avLst/>
                    </a:prstGeom>
                    <a:ln/>
                  </pic:spPr>
                </pic:pic>
              </a:graphicData>
            </a:graphic>
            <wp14:sizeRelH relativeFrom="margin">
              <wp14:pctWidth>0</wp14:pctWidth>
            </wp14:sizeRelH>
            <wp14:sizeRelV relativeFrom="margin">
              <wp14:pctHeight>0</wp14:pctHeight>
            </wp14:sizeRelV>
          </wp:anchor>
        </w:drawing>
      </w:r>
      <w:r w:rsidRPr="00D2445C">
        <w:rPr>
          <w:rFonts w:ascii="Sakkal Majalla" w:eastAsia="Sakkal Majalla" w:hAnsi="Sakkal Majalla" w:cs="Sakkal Majalla"/>
          <w:sz w:val="28"/>
          <w:szCs w:val="28"/>
        </w:rPr>
        <w:tab/>
      </w:r>
    </w:p>
    <w:p w14:paraId="3C1D9B4C" w14:textId="77777777" w:rsidR="00D2445C" w:rsidRPr="00D2445C" w:rsidRDefault="00D2445C" w:rsidP="00D2445C">
      <w:pPr>
        <w:bidi/>
        <w:rPr>
          <w:rFonts w:ascii="Sakkal Majalla" w:eastAsia="Sakkal Majalla" w:hAnsi="Sakkal Majalla" w:cs="Sakkal Majalla"/>
          <w:sz w:val="28"/>
          <w:szCs w:val="28"/>
        </w:rPr>
      </w:pPr>
    </w:p>
    <w:p w14:paraId="56DB7FB6" w14:textId="77777777" w:rsidR="00D2445C" w:rsidRPr="00D2445C" w:rsidRDefault="00D2445C" w:rsidP="00D2445C">
      <w:pPr>
        <w:bidi/>
        <w:rPr>
          <w:rFonts w:ascii="Sakkal Majalla" w:eastAsia="Sakkal Majalla" w:hAnsi="Sakkal Majalla" w:cs="Sakkal Majalla"/>
          <w:sz w:val="28"/>
          <w:szCs w:val="28"/>
        </w:rPr>
      </w:pPr>
    </w:p>
    <w:p w14:paraId="3DBF3F6F" w14:textId="77777777" w:rsidR="00D2445C" w:rsidRPr="00D2445C" w:rsidRDefault="00D2445C" w:rsidP="00D2445C">
      <w:pPr>
        <w:bidi/>
        <w:rPr>
          <w:rFonts w:ascii="Sakkal Majalla" w:eastAsia="Sakkal Majalla" w:hAnsi="Sakkal Majalla" w:cs="Sakkal Majalla"/>
          <w:sz w:val="28"/>
          <w:szCs w:val="28"/>
        </w:rPr>
      </w:pPr>
    </w:p>
    <w:p w14:paraId="6CF168C0" w14:textId="77777777" w:rsidR="00D2445C" w:rsidRPr="00D2445C" w:rsidRDefault="00D2445C" w:rsidP="00D2445C">
      <w:pPr>
        <w:bidi/>
        <w:rPr>
          <w:rFonts w:ascii="Sakkal Majalla" w:eastAsia="Sakkal Majalla" w:hAnsi="Sakkal Majalla" w:cs="Sakkal Majalla"/>
          <w:sz w:val="28"/>
          <w:szCs w:val="28"/>
        </w:rPr>
      </w:pPr>
    </w:p>
    <w:p w14:paraId="044C8F61" w14:textId="77777777" w:rsidR="00D2445C" w:rsidRPr="00D2445C" w:rsidRDefault="00D2445C" w:rsidP="00D2445C">
      <w:pPr>
        <w:bidi/>
        <w:rPr>
          <w:rFonts w:ascii="Sakkal Majalla" w:eastAsia="Sakkal Majalla" w:hAnsi="Sakkal Majalla" w:cs="Sakkal Majalla"/>
          <w:sz w:val="28"/>
          <w:szCs w:val="28"/>
        </w:rPr>
      </w:pPr>
    </w:p>
    <w:p w14:paraId="08253902" w14:textId="77777777" w:rsidR="00D2445C" w:rsidRPr="00D2445C" w:rsidRDefault="00D2445C" w:rsidP="00D2445C">
      <w:pPr>
        <w:bidi/>
        <w:rPr>
          <w:rFonts w:ascii="Sakkal Majalla" w:eastAsia="Sakkal Majalla" w:hAnsi="Sakkal Majalla" w:cs="Sakkal Majalla"/>
          <w:sz w:val="28"/>
          <w:szCs w:val="28"/>
        </w:rPr>
      </w:pPr>
    </w:p>
    <w:p w14:paraId="1708C11E" w14:textId="0CE59514" w:rsidR="00D2445C" w:rsidRPr="00D2445C" w:rsidRDefault="00D87A63" w:rsidP="00D2445C">
      <w:pPr>
        <w:bidi/>
        <w:rPr>
          <w:rFonts w:ascii="Sakkal Majalla" w:eastAsia="Sakkal Majalla" w:hAnsi="Sakkal Majalla" w:cs="Sakkal Majalla"/>
          <w:sz w:val="28"/>
          <w:szCs w:val="28"/>
        </w:rPr>
      </w:pPr>
      <w:r>
        <w:rPr>
          <w:noProof/>
        </w:rPr>
        <mc:AlternateContent>
          <mc:Choice Requires="wps">
            <w:drawing>
              <wp:anchor distT="0" distB="0" distL="0" distR="0" simplePos="0" relativeHeight="251663360" behindDoc="1" locked="0" layoutInCell="1" allowOverlap="1" wp14:anchorId="0AA8DFA8" wp14:editId="5C2EDD1D">
                <wp:simplePos x="0" y="0"/>
                <wp:positionH relativeFrom="page">
                  <wp:align>right</wp:align>
                </wp:positionH>
                <wp:positionV relativeFrom="page">
                  <wp:align>bottom</wp:align>
                </wp:positionV>
                <wp:extent cx="7760970" cy="33743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0970" cy="3374390"/>
                        </a:xfrm>
                        <a:prstGeom prst="rect">
                          <a:avLst/>
                        </a:prstGeom>
                        <a:solidFill>
                          <a:srgbClr val="4F81BD">
                            <a:lumMod val="50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EDF16" id="Rectangle 11" o:spid="_x0000_s1026" style="position:absolute;margin-left:559.9pt;margin-top:0;width:611.1pt;height:265.7pt;z-index:-251653120;visibility:visible;mso-wrap-style:square;mso-width-percent:0;mso-height-percent:0;mso-wrap-distance-left:0;mso-wrap-distance-top:0;mso-wrap-distance-right:0;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" fillcolor="#254061" strokecolor="#376092" strokeweight="2pt">
                <v:path arrowok="t"/>
                <w10:wrap anchorx="page" anchory="page"/>
              </v:rect>
            </w:pict>
          </mc:Fallback>
        </mc:AlternateContent>
      </w:r>
      <w:r w:rsidR="00D2445C" w:rsidRPr="00D2445C">
        <w:rPr>
          <w:rFonts w:ascii="Sakkal Majalla" w:eastAsia="Sakkal Majalla" w:hAnsi="Sakkal Majalla" w:cs="Sakkal Majalla"/>
          <w:sz w:val="28"/>
          <w:szCs w:val="28"/>
        </w:rPr>
        <w:tab/>
      </w:r>
      <w:r>
        <w:rPr>
          <w:noProof/>
        </w:rPr>
        <mc:AlternateContent>
          <mc:Choice Requires="wps">
            <w:drawing>
              <wp:anchor distT="45720" distB="45720" distL="114300" distR="114300" simplePos="0" relativeHeight="251664384" behindDoc="0" locked="0" layoutInCell="1" allowOverlap="1" wp14:anchorId="15750DBF" wp14:editId="3957F4AA">
                <wp:simplePos x="0" y="0"/>
                <wp:positionH relativeFrom="column">
                  <wp:posOffset>2545715</wp:posOffset>
                </wp:positionH>
                <wp:positionV relativeFrom="paragraph">
                  <wp:posOffset>-655320</wp:posOffset>
                </wp:positionV>
                <wp:extent cx="3729355" cy="17919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436DD57A" w14:textId="25BC1719" w:rsidR="003D094F" w:rsidRPr="00D2445C" w:rsidRDefault="00AE5C45" w:rsidP="00AE5C45">
                            <w:pPr>
                              <w:rPr>
                                <w:b/>
                                <w:bCs/>
                                <w:color w:val="FFFFFF"/>
                              </w:rPr>
                            </w:pPr>
                            <w:r>
                              <w:rPr>
                                <w:b/>
                                <w:bCs/>
                                <w:color w:val="FFFFFF"/>
                              </w:rPr>
                              <w:t>4 October 2022</w:t>
                            </w:r>
                          </w:p>
                          <w:p w14:paraId="67A37226" w14:textId="77777777" w:rsidR="003D094F" w:rsidRPr="0091598E" w:rsidRDefault="003D094F" w:rsidP="00D2445C">
                            <w:pPr>
                              <w:bidi/>
                              <w:rPr>
                                <w:rtl/>
                              </w:rPr>
                            </w:pPr>
                          </w:p>
                          <w:p w14:paraId="4D32E7E2" w14:textId="1E408433" w:rsidR="003D094F" w:rsidRPr="00E62C61" w:rsidRDefault="00AE5C45" w:rsidP="00D2445C">
                            <w:pPr>
                              <w:rPr>
                                <w:rtl/>
                              </w:rPr>
                            </w:pPr>
                            <w:r>
                              <w:rPr>
                                <w:b/>
                                <w:bCs/>
                                <w:color w:val="FFFFFF"/>
                              </w:rPr>
                              <w:t xml:space="preserve">Center for Strategic Studies- University of Jordan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750DBF" id="Text Box 8" o:spid="_x0000_s1027" type="#_x0000_t202" style="position:absolute;left:0;text-align:left;margin-left:200.45pt;margin-top:-51.6pt;width:293.65pt;height:14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" filled="f" stroked="f">
                <v:textbox>
                  <w:txbxContent>
                    <w:p w14:paraId="436DD57A" w14:textId="25BC1719" w:rsidR="003D094F" w:rsidRPr="00D2445C" w:rsidRDefault="00AE5C45" w:rsidP="00AE5C45">
                      <w:pPr>
                        <w:rPr>
                          <w:b/>
                          <w:bCs/>
                          <w:color w:val="FFFFFF"/>
                        </w:rPr>
                      </w:pPr>
                      <w:r>
                        <w:rPr>
                          <w:b/>
                          <w:bCs/>
                          <w:color w:val="FFFFFF"/>
                        </w:rPr>
                        <w:t>4 October 2022</w:t>
                      </w:r>
                    </w:p>
                    <w:p w14:paraId="67A37226" w14:textId="77777777" w:rsidR="003D094F" w:rsidRPr="0091598E" w:rsidRDefault="003D094F" w:rsidP="00D2445C">
                      <w:pPr>
                        <w:bidi/>
                        <w:rPr>
                          <w:rtl/>
                        </w:rPr>
                      </w:pPr>
                    </w:p>
                    <w:p w14:paraId="4D32E7E2" w14:textId="1E408433" w:rsidR="003D094F" w:rsidRPr="00E62C61" w:rsidRDefault="00AE5C45" w:rsidP="00D2445C">
                      <w:pPr>
                        <w:rPr>
                          <w:rtl/>
                        </w:rPr>
                      </w:pPr>
                      <w:r>
                        <w:rPr>
                          <w:b/>
                          <w:bCs/>
                          <w:color w:val="FFFFFF"/>
                        </w:rPr>
                        <w:t xml:space="preserve">Center for Strategic Studies- University of Jordan </w:t>
                      </w:r>
                    </w:p>
                  </w:txbxContent>
                </v:textbox>
                <w10:wrap type="square"/>
              </v:shape>
            </w:pict>
          </mc:Fallback>
        </mc:AlternateContent>
      </w:r>
      <w:r w:rsidR="00D2445C" w:rsidRPr="00D2445C">
        <w:rPr>
          <w:rFonts w:ascii="Sakkal Majalla" w:eastAsia="Sakkal Majalla" w:hAnsi="Sakkal Majalla" w:cs="Sakkal Majalla"/>
          <w:noProof/>
          <w:sz w:val="28"/>
          <w:szCs w:val="28"/>
        </w:rPr>
        <w:drawing>
          <wp:anchor distT="0" distB="0" distL="114300" distR="114300" simplePos="0" relativeHeight="251665408" behindDoc="0" locked="0" layoutInCell="1" hidden="0" allowOverlap="1" wp14:anchorId="0A504CB2" wp14:editId="459AEC41">
            <wp:simplePos x="0" y="0"/>
            <wp:positionH relativeFrom="column">
              <wp:posOffset>-312417</wp:posOffset>
            </wp:positionH>
            <wp:positionV relativeFrom="paragraph">
              <wp:posOffset>960051</wp:posOffset>
            </wp:positionV>
            <wp:extent cx="1059180" cy="1054735"/>
            <wp:effectExtent l="0" t="0" r="0" b="0"/>
            <wp:wrapNone/>
            <wp:docPr id="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059180" cy="1054735"/>
                    </a:xfrm>
                    <a:prstGeom prst="rect">
                      <a:avLst/>
                    </a:prstGeom>
                    <a:ln/>
                  </pic:spPr>
                </pic:pic>
              </a:graphicData>
            </a:graphic>
          </wp:anchor>
        </w:drawing>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D2445C" w:rsidRPr="00D2445C" w14:paraId="6D2B35DA" w14:textId="77777777" w:rsidTr="007E740D">
        <w:trPr>
          <w:trHeight w:val="1894"/>
        </w:trPr>
        <w:tc>
          <w:tcPr>
            <w:tcW w:w="10206" w:type="dxa"/>
            <w:tcBorders>
              <w:top w:val="nil"/>
              <w:left w:val="nil"/>
              <w:bottom w:val="nil"/>
              <w:right w:val="nil"/>
            </w:tcBorders>
          </w:tcPr>
          <w:p w14:paraId="45E56900" w14:textId="77777777" w:rsidR="00D2445C" w:rsidRPr="00D2445C" w:rsidRDefault="00D2445C" w:rsidP="00D2445C">
            <w:pPr>
              <w:bidi/>
              <w:rPr>
                <w:rFonts w:ascii="Sakkal Majalla" w:eastAsia="Sakkal Majalla" w:hAnsi="Sakkal Majalla" w:cs="Sakkal Majalla"/>
                <w:sz w:val="28"/>
                <w:szCs w:val="28"/>
              </w:rPr>
            </w:pPr>
          </w:p>
          <w:p w14:paraId="0CF9FB52" w14:textId="77777777" w:rsidR="00D2445C" w:rsidRPr="00D2445C" w:rsidRDefault="00D2445C" w:rsidP="00D2445C">
            <w:pPr>
              <w:bidi/>
              <w:rPr>
                <w:rFonts w:ascii="Sakkal Majalla" w:eastAsia="Sakkal Majalla" w:hAnsi="Sakkal Majalla" w:cs="Sakkal Majalla"/>
                <w:sz w:val="28"/>
                <w:szCs w:val="28"/>
              </w:rPr>
            </w:pPr>
          </w:p>
        </w:tc>
      </w:tr>
    </w:tbl>
    <w:p w14:paraId="781D5596" w14:textId="77777777" w:rsidR="00AE5C45" w:rsidRPr="00AE5C45" w:rsidRDefault="00AE5C45" w:rsidP="00AE5C45">
      <w:pPr>
        <w:rPr>
          <w:rFonts w:ascii="Sakkal Majalla" w:eastAsia="Sakkal Majalla" w:hAnsi="Sakkal Majalla" w:cs="Sakkal Majalla"/>
          <w:sz w:val="28"/>
          <w:szCs w:val="28"/>
        </w:rPr>
      </w:pPr>
      <w:r w:rsidRPr="00AE5C45">
        <w:rPr>
          <w:rFonts w:ascii="Sakkal Majalla" w:eastAsia="Sakkal Majalla" w:hAnsi="Sakkal Majalla" w:cs="Sakkal Majalla"/>
          <w:sz w:val="28"/>
          <w:szCs w:val="28"/>
        </w:rPr>
        <w:t>Public opinion poll:</w:t>
      </w:r>
    </w:p>
    <w:p w14:paraId="251ACDCC" w14:textId="77777777" w:rsidR="00AE5C45" w:rsidRDefault="00AE5C45" w:rsidP="00AE5C45">
      <w:pPr>
        <w:bidi/>
        <w:jc w:val="right"/>
        <w:rPr>
          <w:rFonts w:ascii="Sakkal Majalla" w:eastAsia="Sakkal Majalla" w:hAnsi="Sakkal Majalla" w:cs="Sakkal Majalla"/>
          <w:sz w:val="28"/>
          <w:szCs w:val="28"/>
        </w:rPr>
      </w:pPr>
      <w:r w:rsidRPr="00AE5C45">
        <w:rPr>
          <w:rFonts w:ascii="Sakkal Majalla" w:eastAsia="Sakkal Majalla" w:hAnsi="Sakkal Majalla" w:cs="Sakkal Majalla"/>
          <w:sz w:val="28"/>
          <w:szCs w:val="28"/>
        </w:rPr>
        <w:t>Tawjihi, Universities and the Unified Admission System</w:t>
      </w:r>
    </w:p>
    <w:p w14:paraId="6CFF5687" w14:textId="1AA763AB" w:rsidR="00AE5C45" w:rsidRDefault="00AE5C45" w:rsidP="00AE5C45">
      <w:pPr>
        <w:rPr>
          <w:rFonts w:ascii="Sakkal Majalla" w:eastAsia="Sakkal Majalla" w:hAnsi="Sakkal Majalla" w:cs="Sakkal Majalla"/>
          <w:sz w:val="28"/>
          <w:szCs w:val="28"/>
        </w:rPr>
      </w:pPr>
      <w:r w:rsidRPr="00AE5C45">
        <w:rPr>
          <w:rFonts w:ascii="Sakkal Majalla" w:eastAsia="Sakkal Majalla" w:hAnsi="Sakkal Majalla" w:cs="Sakkal Majalla"/>
          <w:sz w:val="28"/>
          <w:szCs w:val="28"/>
        </w:rPr>
        <w:t>For more information or inquiries, please contact the Center for Strategic Studies at</w:t>
      </w:r>
      <w:r w:rsidRPr="00AE5C45">
        <w:rPr>
          <w:rFonts w:ascii="Sakkal Majalla" w:eastAsia="Sakkal Majalla" w:hAnsi="Sakkal Majalla" w:cs="Sakkal Majalla"/>
          <w:sz w:val="28"/>
          <w:szCs w:val="28"/>
          <w:rtl/>
        </w:rPr>
        <w:t>:</w:t>
      </w:r>
    </w:p>
    <w:p w14:paraId="22A75CE2" w14:textId="63B73DA4" w:rsidR="00AE5C45" w:rsidRDefault="00AE5C45" w:rsidP="00AE5C45">
      <w:pPr>
        <w:rPr>
          <w:rFonts w:ascii="Sakkal Majalla" w:eastAsia="Sakkal Majalla" w:hAnsi="Sakkal Majalla" w:cs="Sakkal Majalla"/>
          <w:sz w:val="28"/>
          <w:szCs w:val="28"/>
        </w:rPr>
      </w:pPr>
      <w:r>
        <w:rPr>
          <w:rFonts w:ascii="Sakkal Majalla" w:eastAsia="Sakkal Majalla" w:hAnsi="Sakkal Majalla" w:cs="Sakkal Majalla"/>
          <w:sz w:val="28"/>
          <w:szCs w:val="28"/>
        </w:rPr>
        <w:t>Public Opinion and Surveys Department, Phone: +962 5300100, Fax: +96265355515</w:t>
      </w:r>
    </w:p>
    <w:p w14:paraId="07C4A555" w14:textId="1E075ECF" w:rsidR="00AE5C45" w:rsidRDefault="00AE5C45" w:rsidP="00AE5C45">
      <w:pPr>
        <w:rPr>
          <w:rFonts w:ascii="Sakkal Majalla" w:eastAsia="Sakkal Majalla" w:hAnsi="Sakkal Majalla" w:cs="Sakkal Majalla"/>
          <w:sz w:val="28"/>
          <w:szCs w:val="28"/>
        </w:rPr>
      </w:pPr>
    </w:p>
    <w:p w14:paraId="1BCCF621" w14:textId="77777777" w:rsidR="00AE5C45" w:rsidRDefault="00AE5C45" w:rsidP="00AE5C45">
      <w:pPr>
        <w:rPr>
          <w:rFonts w:ascii="Sakkal Majalla" w:eastAsia="Sakkal Majalla" w:hAnsi="Sakkal Majalla" w:cs="Sakkal Majalla"/>
          <w:sz w:val="28"/>
          <w:szCs w:val="28"/>
        </w:rPr>
      </w:pPr>
    </w:p>
    <w:p w14:paraId="36C7F463" w14:textId="160E3145" w:rsidR="00D2445C" w:rsidRPr="00AE5C45" w:rsidRDefault="00AE5C45" w:rsidP="00AE5C45">
      <w:pPr>
        <w:rPr>
          <w:rFonts w:ascii="Sakkal Majalla" w:eastAsia="Sakkal Majalla" w:hAnsi="Sakkal Majalla" w:cs="Sakkal Majalla"/>
          <w:b/>
          <w:bCs/>
          <w:sz w:val="28"/>
          <w:szCs w:val="28"/>
        </w:rPr>
      </w:pPr>
      <w:r w:rsidRPr="00AE5C45">
        <w:rPr>
          <w:rFonts w:ascii="Sakkal Majalla" w:eastAsia="Sakkal Majalla" w:hAnsi="Sakkal Majalla" w:cs="Sakkal Majalla"/>
          <w:b/>
          <w:bCs/>
          <w:sz w:val="28"/>
          <w:szCs w:val="28"/>
        </w:rPr>
        <w:t>Please note that the opinions expressed in the survey represent the opinion of the respondents only, and do not necessarily represent the opinion of the Center, the University of Jordan, or their employees</w:t>
      </w:r>
      <w:r w:rsidRPr="00AE5C45">
        <w:rPr>
          <w:rFonts w:ascii="Sakkal Majalla" w:eastAsia="Sakkal Majalla" w:hAnsi="Sakkal Majalla" w:cs="Sakkal Majalla"/>
          <w:b/>
          <w:bCs/>
          <w:sz w:val="28"/>
          <w:szCs w:val="28"/>
          <w:rtl/>
        </w:rPr>
        <w:t>.</w:t>
      </w:r>
    </w:p>
    <w:p w14:paraId="2FF75D65" w14:textId="77777777" w:rsidR="00D2445C" w:rsidRPr="00D2445C" w:rsidRDefault="00D2445C" w:rsidP="00D2445C">
      <w:pPr>
        <w:bidi/>
        <w:rPr>
          <w:rFonts w:ascii="Sakkal Majalla" w:eastAsia="Sakkal Majalla" w:hAnsi="Sakkal Majalla" w:cs="Sakkal Majalla"/>
          <w:sz w:val="28"/>
          <w:szCs w:val="28"/>
        </w:rPr>
      </w:pPr>
    </w:p>
    <w:p w14:paraId="47CB619F" w14:textId="77777777" w:rsidR="00D2445C" w:rsidRPr="00D2445C" w:rsidRDefault="00D2445C" w:rsidP="00D2445C">
      <w:pPr>
        <w:bidi/>
        <w:rPr>
          <w:rFonts w:ascii="Sakkal Majalla" w:eastAsia="Sakkal Majalla" w:hAnsi="Sakkal Majalla" w:cs="Sakkal Majalla"/>
          <w:sz w:val="28"/>
          <w:szCs w:val="28"/>
        </w:rPr>
      </w:pPr>
    </w:p>
    <w:p w14:paraId="4A0E2F45" w14:textId="77777777" w:rsidR="00D2445C" w:rsidRDefault="00D2445C" w:rsidP="00D2445C"/>
    <w:p w14:paraId="74EBD39B" w14:textId="42A8A784" w:rsidR="00D2445C" w:rsidRDefault="00D2445C" w:rsidP="00615802">
      <w:pPr>
        <w:bidi/>
        <w:spacing w:after="0" w:line="276" w:lineRule="auto"/>
        <w:jc w:val="both"/>
        <w:rPr>
          <w:rFonts w:ascii="Sakkal Majalla" w:eastAsia="Calibri" w:hAnsi="Sakkal Majalla" w:cs="Sakkal Majalla"/>
          <w:b/>
          <w:bCs/>
          <w:color w:val="C00000"/>
          <w:sz w:val="32"/>
          <w:szCs w:val="32"/>
          <w:rtl/>
          <w:lang w:bidi="ar-JO"/>
        </w:rPr>
      </w:pPr>
    </w:p>
    <w:p w14:paraId="5B2F5D46" w14:textId="431A3CF7"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60A1B734" w14:textId="36FE402D"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52F0C29B" w14:textId="7966A05A"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71229A0C" w14:textId="3D947B3B"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04484993" w14:textId="77777777" w:rsidR="00133DBA" w:rsidRDefault="00133DBA" w:rsidP="00133DBA">
      <w:pPr>
        <w:bidi/>
        <w:spacing w:after="0" w:line="276" w:lineRule="auto"/>
        <w:jc w:val="both"/>
        <w:rPr>
          <w:rFonts w:ascii="Sakkal Majalla" w:eastAsia="Calibri" w:hAnsi="Sakkal Majalla" w:cs="Sakkal Majalla"/>
          <w:b/>
          <w:bCs/>
          <w:color w:val="C00000"/>
          <w:sz w:val="32"/>
          <w:szCs w:val="32"/>
          <w:rtl/>
          <w:lang w:bidi="ar-JO"/>
        </w:rPr>
      </w:pPr>
    </w:p>
    <w:p w14:paraId="6700B38F" w14:textId="20F55E27"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0029B28C" w14:textId="5AB3570F"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2D1FCF1E" w14:textId="38596CA5" w:rsidR="00D2445C" w:rsidRDefault="00D2445C" w:rsidP="00D2445C">
      <w:pPr>
        <w:bidi/>
        <w:spacing w:after="0" w:line="276" w:lineRule="auto"/>
        <w:jc w:val="both"/>
        <w:rPr>
          <w:rFonts w:ascii="Sakkal Majalla" w:eastAsia="Calibri" w:hAnsi="Sakkal Majalla" w:cs="Sakkal Majalla"/>
          <w:b/>
          <w:bCs/>
          <w:color w:val="C00000"/>
          <w:sz w:val="32"/>
          <w:szCs w:val="32"/>
          <w:rtl/>
          <w:lang w:bidi="ar-JO"/>
        </w:rPr>
      </w:pPr>
    </w:p>
    <w:p w14:paraId="59A9B900" w14:textId="73BF4683" w:rsidR="00D2445C" w:rsidRDefault="00AE5C45" w:rsidP="00AE5C45">
      <w:pPr>
        <w:spacing w:after="0" w:line="276" w:lineRule="auto"/>
        <w:jc w:val="both"/>
        <w:rPr>
          <w:rFonts w:ascii="Sakkal Majalla" w:eastAsia="Calibri" w:hAnsi="Sakkal Majalla" w:cs="Sakkal Majalla"/>
          <w:b/>
          <w:bCs/>
          <w:color w:val="000000" w:themeColor="text1"/>
          <w:sz w:val="36"/>
          <w:szCs w:val="36"/>
          <w:lang w:bidi="ar-JO"/>
        </w:rPr>
      </w:pPr>
      <w:r w:rsidRPr="00AE5C45">
        <w:rPr>
          <w:rFonts w:ascii="Sakkal Majalla" w:eastAsia="Calibri" w:hAnsi="Sakkal Majalla" w:cs="Sakkal Majalla"/>
          <w:b/>
          <w:bCs/>
          <w:color w:val="000000" w:themeColor="text1"/>
          <w:sz w:val="36"/>
          <w:szCs w:val="36"/>
          <w:lang w:bidi="ar-JO"/>
        </w:rPr>
        <w:t>Introduction:</w:t>
      </w:r>
    </w:p>
    <w:p w14:paraId="0C010D40" w14:textId="18723CF9" w:rsidR="00AE5C45" w:rsidRPr="00AE5C45" w:rsidRDefault="00AE5C45" w:rsidP="00AE5C45">
      <w:pPr>
        <w:spacing w:after="0" w:line="276" w:lineRule="auto"/>
        <w:jc w:val="both"/>
        <w:rPr>
          <w:rFonts w:ascii="Sakkal Majalla" w:eastAsia="Calibri" w:hAnsi="Sakkal Majalla" w:cs="Sakkal Majalla"/>
          <w:color w:val="000000" w:themeColor="text1"/>
          <w:sz w:val="36"/>
          <w:szCs w:val="36"/>
          <w:rtl/>
          <w:lang w:bidi="ar-JO"/>
        </w:rPr>
      </w:pPr>
      <w:r w:rsidRPr="00AE5C45">
        <w:rPr>
          <w:rFonts w:ascii="Sakkal Majalla" w:eastAsia="Calibri" w:hAnsi="Sakkal Majalla" w:cs="Sakkal Majalla"/>
          <w:color w:val="000000" w:themeColor="text1"/>
          <w:sz w:val="36"/>
          <w:szCs w:val="36"/>
          <w:lang w:bidi="ar-JO"/>
        </w:rPr>
        <w:t xml:space="preserve">As part of the Pulse-Jordanian </w:t>
      </w:r>
      <w:r>
        <w:rPr>
          <w:rFonts w:ascii="Sakkal Majalla" w:eastAsia="Calibri" w:hAnsi="Sakkal Majalla" w:cs="Sakkal Majalla"/>
          <w:color w:val="000000" w:themeColor="text1"/>
          <w:sz w:val="36"/>
          <w:szCs w:val="36"/>
          <w:lang w:bidi="ar-JO"/>
        </w:rPr>
        <w:t xml:space="preserve">of the </w:t>
      </w:r>
      <w:r w:rsidRPr="00AE5C45">
        <w:rPr>
          <w:rFonts w:ascii="Sakkal Majalla" w:eastAsia="Calibri" w:hAnsi="Sakkal Majalla" w:cs="Sakkal Majalla"/>
          <w:color w:val="000000" w:themeColor="text1"/>
          <w:sz w:val="36"/>
          <w:szCs w:val="36"/>
          <w:lang w:bidi="ar-JO"/>
        </w:rPr>
        <w:t xml:space="preserve">Jordanian </w:t>
      </w:r>
      <w:r>
        <w:rPr>
          <w:rFonts w:ascii="Sakkal Majalla" w:eastAsia="Calibri" w:hAnsi="Sakkal Majalla" w:cs="Sakkal Majalla"/>
          <w:color w:val="000000" w:themeColor="text1"/>
          <w:sz w:val="36"/>
          <w:szCs w:val="36"/>
          <w:lang w:bidi="ar-JO"/>
        </w:rPr>
        <w:t>s</w:t>
      </w:r>
      <w:r w:rsidRPr="00AE5C45">
        <w:rPr>
          <w:rFonts w:ascii="Sakkal Majalla" w:eastAsia="Calibri" w:hAnsi="Sakkal Majalla" w:cs="Sakkal Majalla"/>
          <w:color w:val="000000" w:themeColor="text1"/>
          <w:sz w:val="36"/>
          <w:szCs w:val="36"/>
          <w:lang w:bidi="ar-JO"/>
        </w:rPr>
        <w:t>treet series</w:t>
      </w:r>
      <w:r>
        <w:rPr>
          <w:rFonts w:ascii="Sakkal Majalla" w:eastAsia="Calibri" w:hAnsi="Sakkal Majalla" w:cs="Sakkal Majalla"/>
          <w:color w:val="000000" w:themeColor="text1"/>
          <w:sz w:val="36"/>
          <w:szCs w:val="36"/>
          <w:lang w:bidi="ar-JO"/>
        </w:rPr>
        <w:t xml:space="preserve"> (Jordan Indicator)</w:t>
      </w:r>
      <w:r w:rsidRPr="00AE5C45">
        <w:rPr>
          <w:rFonts w:ascii="Sakkal Majalla" w:eastAsia="Calibri" w:hAnsi="Sakkal Majalla" w:cs="Sakkal Majalla"/>
          <w:color w:val="000000" w:themeColor="text1"/>
          <w:sz w:val="36"/>
          <w:szCs w:val="36"/>
          <w:lang w:bidi="ar-JO"/>
        </w:rPr>
        <w:t xml:space="preserve">, conducted by the Center for Strategic Studies at the University of Jordan, which </w:t>
      </w:r>
      <w:r>
        <w:rPr>
          <w:rFonts w:ascii="Sakkal Majalla" w:eastAsia="Calibri" w:hAnsi="Sakkal Majalla" w:cs="Sakkal Majalla"/>
          <w:color w:val="000000" w:themeColor="text1"/>
          <w:sz w:val="36"/>
          <w:szCs w:val="36"/>
          <w:lang w:bidi="ar-JO"/>
        </w:rPr>
        <w:t>measures</w:t>
      </w:r>
      <w:r w:rsidRPr="00AE5C45">
        <w:rPr>
          <w:rFonts w:ascii="Sakkal Majalla" w:eastAsia="Calibri" w:hAnsi="Sakkal Majalla" w:cs="Sakkal Majalla"/>
          <w:color w:val="000000" w:themeColor="text1"/>
          <w:sz w:val="36"/>
          <w:szCs w:val="36"/>
          <w:lang w:bidi="ar-JO"/>
        </w:rPr>
        <w:t xml:space="preserve"> the opinions of the Jordanian street, their knowledge</w:t>
      </w:r>
      <w:r>
        <w:rPr>
          <w:rFonts w:ascii="Sakkal Majalla" w:eastAsia="Calibri" w:hAnsi="Sakkal Majalla" w:cs="Sakkal Majalla"/>
          <w:color w:val="000000" w:themeColor="text1"/>
          <w:sz w:val="36"/>
          <w:szCs w:val="36"/>
          <w:lang w:bidi="ar-JO"/>
        </w:rPr>
        <w:t xml:space="preserve"> and</w:t>
      </w:r>
      <w:r w:rsidRPr="00AE5C45">
        <w:rPr>
          <w:rFonts w:ascii="Sakkal Majalla" w:eastAsia="Calibri" w:hAnsi="Sakkal Majalla" w:cs="Sakkal Majalla"/>
          <w:color w:val="000000" w:themeColor="text1"/>
          <w:sz w:val="36"/>
          <w:szCs w:val="36"/>
          <w:lang w:bidi="ar-JO"/>
        </w:rPr>
        <w:t xml:space="preserve"> </w:t>
      </w:r>
      <w:r>
        <w:rPr>
          <w:rFonts w:ascii="Sakkal Majalla" w:eastAsia="Calibri" w:hAnsi="Sakkal Majalla" w:cs="Sakkal Majalla"/>
          <w:color w:val="000000" w:themeColor="text1"/>
          <w:sz w:val="36"/>
          <w:szCs w:val="36"/>
          <w:lang w:bidi="ar-JO"/>
        </w:rPr>
        <w:t>awareness</w:t>
      </w:r>
      <w:r w:rsidRPr="00AE5C45">
        <w:rPr>
          <w:rFonts w:ascii="Sakkal Majalla" w:eastAsia="Calibri" w:hAnsi="Sakkal Majalla" w:cs="Sakkal Majalla"/>
          <w:color w:val="000000" w:themeColor="text1"/>
          <w:sz w:val="36"/>
          <w:szCs w:val="36"/>
          <w:lang w:bidi="ar-JO"/>
        </w:rPr>
        <w:t xml:space="preserve"> of the emerging issues taking place in Jordan and the region. The Center carried out the "Tawjihi, </w:t>
      </w:r>
      <w:r>
        <w:rPr>
          <w:rFonts w:ascii="Sakkal Majalla" w:eastAsia="Calibri" w:hAnsi="Sakkal Majalla" w:cs="Sakkal Majalla"/>
          <w:color w:val="000000" w:themeColor="text1"/>
          <w:sz w:val="36"/>
          <w:szCs w:val="36"/>
          <w:lang w:bidi="ar-JO"/>
        </w:rPr>
        <w:t xml:space="preserve">Universitas and </w:t>
      </w:r>
      <w:r w:rsidRPr="00AE5C45">
        <w:rPr>
          <w:rFonts w:ascii="Sakkal Majalla" w:eastAsia="Calibri" w:hAnsi="Sakkal Majalla" w:cs="Sakkal Majalla"/>
          <w:color w:val="000000" w:themeColor="text1"/>
          <w:sz w:val="36"/>
          <w:szCs w:val="36"/>
          <w:lang w:bidi="ar-JO"/>
        </w:rPr>
        <w:t xml:space="preserve">the Unified Admission System " </w:t>
      </w:r>
      <w:r>
        <w:rPr>
          <w:rFonts w:ascii="Sakkal Majalla" w:eastAsia="Calibri" w:hAnsi="Sakkal Majalla" w:cs="Sakkal Majalla"/>
          <w:color w:val="000000" w:themeColor="text1"/>
          <w:sz w:val="36"/>
          <w:szCs w:val="36"/>
          <w:lang w:bidi="ar-JO"/>
        </w:rPr>
        <w:t>poll.</w:t>
      </w:r>
    </w:p>
    <w:p w14:paraId="71B50AD0" w14:textId="4F59F2EF" w:rsidR="00CE442B"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 xml:space="preserve">The </w:t>
      </w:r>
      <w:r>
        <w:rPr>
          <w:rFonts w:ascii="Sakkal Majalla" w:eastAsia="Sakkal Majalla" w:hAnsi="Sakkal Majalla" w:cs="Sakkal Majalla"/>
          <w:bCs/>
          <w:sz w:val="36"/>
          <w:szCs w:val="36"/>
          <w:lang w:bidi="ar-JO"/>
        </w:rPr>
        <w:t>poll</w:t>
      </w:r>
      <w:r w:rsidRPr="000E2132">
        <w:rPr>
          <w:rFonts w:ascii="Sakkal Majalla" w:eastAsia="Sakkal Majalla" w:hAnsi="Sakkal Majalla" w:cs="Sakkal Majalla"/>
          <w:bCs/>
          <w:sz w:val="36"/>
          <w:szCs w:val="36"/>
          <w:lang w:bidi="ar-JO"/>
        </w:rPr>
        <w:t xml:space="preserve"> was carried out during the period 26/9 - 2/10/2022</w:t>
      </w:r>
      <w:r>
        <w:rPr>
          <w:rFonts w:ascii="Sakkal Majalla" w:eastAsia="Sakkal Majalla" w:hAnsi="Sakkal Majalla" w:cs="Sakkal Majalla"/>
          <w:bCs/>
          <w:sz w:val="36"/>
          <w:szCs w:val="36"/>
          <w:lang w:bidi="ar-JO"/>
        </w:rPr>
        <w:t>,</w:t>
      </w:r>
      <w:r w:rsidRPr="000E2132">
        <w:rPr>
          <w:rFonts w:ascii="Sakkal Majalla" w:eastAsia="Sakkal Majalla" w:hAnsi="Sakkal Majalla" w:cs="Sakkal Majalla"/>
          <w:bCs/>
          <w:sz w:val="36"/>
          <w:szCs w:val="36"/>
          <w:lang w:bidi="ar-JO"/>
        </w:rPr>
        <w:t xml:space="preserve"> on a national </w:t>
      </w:r>
      <w:r>
        <w:rPr>
          <w:rFonts w:ascii="Sakkal Majalla" w:eastAsia="Sakkal Majalla" w:hAnsi="Sakkal Majalla" w:cs="Sakkal Majalla"/>
          <w:bCs/>
          <w:sz w:val="36"/>
          <w:szCs w:val="36"/>
          <w:lang w:bidi="ar-JO"/>
        </w:rPr>
        <w:t xml:space="preserve">representative </w:t>
      </w:r>
      <w:r w:rsidRPr="000E2132">
        <w:rPr>
          <w:rFonts w:ascii="Sakkal Majalla" w:eastAsia="Sakkal Majalla" w:hAnsi="Sakkal Majalla" w:cs="Sakkal Majalla"/>
          <w:bCs/>
          <w:sz w:val="36"/>
          <w:szCs w:val="36"/>
          <w:lang w:bidi="ar-JO"/>
        </w:rPr>
        <w:t>sample</w:t>
      </w:r>
      <w:r>
        <w:rPr>
          <w:rFonts w:ascii="Sakkal Majalla" w:eastAsia="Sakkal Majalla" w:hAnsi="Sakkal Majalla" w:cs="Sakkal Majalla"/>
          <w:bCs/>
          <w:sz w:val="36"/>
          <w:szCs w:val="36"/>
          <w:lang w:bidi="ar-JO"/>
        </w:rPr>
        <w:t xml:space="preserve"> </w:t>
      </w:r>
      <w:r w:rsidR="002477C8">
        <w:rPr>
          <w:rFonts w:ascii="Sakkal Majalla" w:eastAsia="Sakkal Majalla" w:hAnsi="Sakkal Majalla" w:cs="Sakkal Majalla"/>
          <w:bCs/>
          <w:sz w:val="36"/>
          <w:szCs w:val="36"/>
          <w:lang w:bidi="ar-JO"/>
        </w:rPr>
        <w:t xml:space="preserve">covering </w:t>
      </w:r>
      <w:r w:rsidR="002477C8" w:rsidRPr="000E2132">
        <w:rPr>
          <w:rFonts w:ascii="Sakkal Majalla" w:eastAsia="Sakkal Majalla" w:hAnsi="Sakkal Majalla" w:cs="Sakkal Majalla"/>
          <w:bCs/>
          <w:sz w:val="36"/>
          <w:szCs w:val="36"/>
          <w:lang w:bidi="ar-JO"/>
        </w:rPr>
        <w:t>all</w:t>
      </w:r>
      <w:r w:rsidRPr="000E2132">
        <w:rPr>
          <w:rFonts w:ascii="Sakkal Majalla" w:eastAsia="Sakkal Majalla" w:hAnsi="Sakkal Majalla" w:cs="Sakkal Majalla"/>
          <w:bCs/>
          <w:sz w:val="36"/>
          <w:szCs w:val="36"/>
          <w:lang w:bidi="ar-JO"/>
        </w:rPr>
        <w:t xml:space="preserve"> governorates, regions, age groups and education</w:t>
      </w:r>
      <w:r>
        <w:rPr>
          <w:rFonts w:ascii="Sakkal Majalla" w:eastAsia="Sakkal Majalla" w:hAnsi="Sakkal Majalla" w:cs="Sakkal Majalla"/>
          <w:bCs/>
          <w:sz w:val="36"/>
          <w:szCs w:val="36"/>
          <w:lang w:bidi="ar-JO"/>
        </w:rPr>
        <w:t xml:space="preserve"> levels</w:t>
      </w:r>
      <w:r w:rsidRPr="000E2132">
        <w:rPr>
          <w:rFonts w:ascii="Sakkal Majalla" w:eastAsia="Sakkal Majalla" w:hAnsi="Sakkal Majalla" w:cs="Sakkal Majalla"/>
          <w:bCs/>
          <w:sz w:val="36"/>
          <w:szCs w:val="36"/>
          <w:lang w:bidi="ar-JO"/>
        </w:rPr>
        <w:t xml:space="preserve">, in addition to </w:t>
      </w:r>
      <w:r>
        <w:rPr>
          <w:rFonts w:ascii="Sakkal Majalla" w:eastAsia="Sakkal Majalla" w:hAnsi="Sakkal Majalla" w:cs="Sakkal Majalla"/>
          <w:bCs/>
          <w:sz w:val="36"/>
          <w:szCs w:val="36"/>
          <w:lang w:bidi="ar-JO"/>
        </w:rPr>
        <w:t xml:space="preserve">that </w:t>
      </w:r>
      <w:r w:rsidRPr="000E2132">
        <w:rPr>
          <w:rFonts w:ascii="Sakkal Majalla" w:eastAsia="Sakkal Majalla" w:hAnsi="Sakkal Majalla" w:cs="Sakkal Majalla"/>
          <w:bCs/>
          <w:sz w:val="36"/>
          <w:szCs w:val="36"/>
          <w:lang w:bidi="ar-JO"/>
        </w:rPr>
        <w:t>a representative sample of high school students</w:t>
      </w:r>
      <w:r>
        <w:rPr>
          <w:rFonts w:ascii="Sakkal Majalla" w:eastAsia="Sakkal Majalla" w:hAnsi="Sakkal Majalla" w:cs="Sakkal Majalla"/>
          <w:bCs/>
          <w:sz w:val="36"/>
          <w:szCs w:val="36"/>
          <w:lang w:bidi="ar-JO"/>
        </w:rPr>
        <w:t xml:space="preserve"> (Tawjihi) was included in this poll,</w:t>
      </w:r>
      <w:r w:rsidRPr="000E2132">
        <w:rPr>
          <w:rFonts w:ascii="Sakkal Majalla" w:eastAsia="Sakkal Majalla" w:hAnsi="Sakkal Majalla" w:cs="Sakkal Majalla"/>
          <w:bCs/>
          <w:sz w:val="36"/>
          <w:szCs w:val="36"/>
          <w:lang w:bidi="ar-JO"/>
        </w:rPr>
        <w:t xml:space="preserve"> </w:t>
      </w:r>
      <w:r>
        <w:rPr>
          <w:rFonts w:ascii="Sakkal Majalla" w:eastAsia="Sakkal Majalla" w:hAnsi="Sakkal Majalla" w:cs="Sakkal Majalla"/>
          <w:bCs/>
          <w:sz w:val="36"/>
          <w:szCs w:val="36"/>
          <w:lang w:bidi="ar-JO"/>
        </w:rPr>
        <w:t xml:space="preserve">the total </w:t>
      </w:r>
      <w:r w:rsidRPr="000E2132">
        <w:rPr>
          <w:rFonts w:ascii="Sakkal Majalla" w:eastAsia="Sakkal Majalla" w:hAnsi="Sakkal Majalla" w:cs="Sakkal Majalla"/>
          <w:bCs/>
          <w:sz w:val="36"/>
          <w:szCs w:val="36"/>
          <w:lang w:bidi="ar-JO"/>
        </w:rPr>
        <w:t xml:space="preserve">number </w:t>
      </w:r>
      <w:r>
        <w:rPr>
          <w:rFonts w:ascii="Sakkal Majalla" w:eastAsia="Sakkal Majalla" w:hAnsi="Sakkal Majalla" w:cs="Sakkal Majalla"/>
          <w:bCs/>
          <w:sz w:val="36"/>
          <w:szCs w:val="36"/>
          <w:lang w:bidi="ar-JO"/>
        </w:rPr>
        <w:t xml:space="preserve">of Tawjihi </w:t>
      </w:r>
      <w:r w:rsidRPr="000E2132">
        <w:rPr>
          <w:rFonts w:ascii="Sakkal Majalla" w:eastAsia="Sakkal Majalla" w:hAnsi="Sakkal Majalla" w:cs="Sakkal Majalla"/>
          <w:bCs/>
          <w:sz w:val="36"/>
          <w:szCs w:val="36"/>
          <w:lang w:bidi="ar-JO"/>
        </w:rPr>
        <w:t xml:space="preserve">in the academic year 2021/2022 reached (186,500) and the number of </w:t>
      </w:r>
      <w:r>
        <w:rPr>
          <w:rFonts w:ascii="Sakkal Majalla" w:eastAsia="Sakkal Majalla" w:hAnsi="Sakkal Majalla" w:cs="Sakkal Majalla"/>
          <w:bCs/>
          <w:sz w:val="36"/>
          <w:szCs w:val="36"/>
          <w:lang w:bidi="ar-JO"/>
        </w:rPr>
        <w:t xml:space="preserve">those who passed were </w:t>
      </w:r>
      <w:r w:rsidR="002477C8" w:rsidRPr="000E2132">
        <w:rPr>
          <w:rFonts w:ascii="Sakkal Majalla" w:eastAsia="Sakkal Majalla" w:hAnsi="Sakkal Majalla" w:cs="Sakkal Majalla"/>
          <w:bCs/>
          <w:sz w:val="36"/>
          <w:szCs w:val="36"/>
          <w:lang w:bidi="ar-JO"/>
        </w:rPr>
        <w:t>(108500</w:t>
      </w:r>
      <w:r w:rsidRPr="000E2132">
        <w:rPr>
          <w:rFonts w:ascii="Sakkal Majalla" w:eastAsia="Sakkal Majalla" w:hAnsi="Sakkal Majalla" w:cs="Sakkal Majalla"/>
          <w:bCs/>
          <w:sz w:val="36"/>
          <w:szCs w:val="36"/>
          <w:lang w:bidi="ar-JO"/>
        </w:rPr>
        <w:t>)</w:t>
      </w:r>
      <w:r>
        <w:rPr>
          <w:rFonts w:ascii="Sakkal Majalla" w:eastAsia="Sakkal Majalla" w:hAnsi="Sakkal Majalla" w:cs="Sakkal Majalla"/>
          <w:bCs/>
          <w:sz w:val="36"/>
          <w:szCs w:val="36"/>
          <w:lang w:bidi="ar-JO"/>
        </w:rPr>
        <w:t>.</w:t>
      </w:r>
    </w:p>
    <w:p w14:paraId="36E7B51E" w14:textId="2E283F61" w:rsidR="000E2132"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 xml:space="preserve">The </w:t>
      </w:r>
      <w:r>
        <w:rPr>
          <w:rFonts w:ascii="Sakkal Majalla" w:eastAsia="Sakkal Majalla" w:hAnsi="Sakkal Majalla" w:cs="Sakkal Majalla"/>
          <w:bCs/>
          <w:sz w:val="36"/>
          <w:szCs w:val="36"/>
          <w:lang w:bidi="ar-JO"/>
        </w:rPr>
        <w:t>poll</w:t>
      </w:r>
      <w:r w:rsidRPr="000E2132">
        <w:rPr>
          <w:rFonts w:ascii="Sakkal Majalla" w:eastAsia="Sakkal Majalla" w:hAnsi="Sakkal Majalla" w:cs="Sakkal Majalla"/>
          <w:bCs/>
          <w:sz w:val="36"/>
          <w:szCs w:val="36"/>
          <w:lang w:bidi="ar-JO"/>
        </w:rPr>
        <w:t xml:space="preserve"> aimed to measure the opinion of citizens and students on the following topics:</w:t>
      </w:r>
    </w:p>
    <w:p w14:paraId="08FA17CD" w14:textId="75D21839" w:rsidR="000E2132" w:rsidRPr="000E2132"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1. High School Exam</w:t>
      </w:r>
      <w:r>
        <w:rPr>
          <w:rFonts w:ascii="Sakkal Majalla" w:eastAsia="Sakkal Majalla" w:hAnsi="Sakkal Majalla" w:cs="Sakkal Majalla"/>
          <w:bCs/>
          <w:sz w:val="36"/>
          <w:szCs w:val="36"/>
          <w:lang w:bidi="ar-JO"/>
        </w:rPr>
        <w:t xml:space="preserve"> (Tawjihi exam)</w:t>
      </w:r>
    </w:p>
    <w:p w14:paraId="7D6FCD50" w14:textId="0E74301F" w:rsidR="000E2132" w:rsidRPr="000E2132"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 xml:space="preserve">2. The unified admission system in </w:t>
      </w:r>
      <w:r>
        <w:rPr>
          <w:rFonts w:ascii="Sakkal Majalla" w:eastAsia="Sakkal Majalla" w:hAnsi="Sakkal Majalla" w:cs="Sakkal Majalla"/>
          <w:bCs/>
          <w:sz w:val="36"/>
          <w:szCs w:val="36"/>
          <w:lang w:bidi="ar-JO"/>
        </w:rPr>
        <w:t xml:space="preserve">governmental </w:t>
      </w:r>
      <w:r w:rsidRPr="000E2132">
        <w:rPr>
          <w:rFonts w:ascii="Sakkal Majalla" w:eastAsia="Sakkal Majalla" w:hAnsi="Sakkal Majalla" w:cs="Sakkal Majalla"/>
          <w:bCs/>
          <w:sz w:val="36"/>
          <w:szCs w:val="36"/>
          <w:lang w:bidi="ar-JO"/>
        </w:rPr>
        <w:t>universities</w:t>
      </w:r>
    </w:p>
    <w:p w14:paraId="45247EF5" w14:textId="1A989714" w:rsidR="000E2132" w:rsidRPr="000E2132"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3. Best Specialties</w:t>
      </w:r>
      <w:r>
        <w:rPr>
          <w:rFonts w:ascii="Sakkal Majalla" w:eastAsia="Sakkal Majalla" w:hAnsi="Sakkal Majalla" w:cs="Sakkal Majalla"/>
          <w:bCs/>
          <w:sz w:val="36"/>
          <w:szCs w:val="36"/>
          <w:lang w:bidi="ar-JO"/>
        </w:rPr>
        <w:t xml:space="preserve"> at the universities </w:t>
      </w:r>
    </w:p>
    <w:p w14:paraId="24275173" w14:textId="77777777" w:rsidR="000E2132" w:rsidRPr="000E2132"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4. Crisis management and the rule of law</w:t>
      </w:r>
    </w:p>
    <w:p w14:paraId="136C7775" w14:textId="77777777" w:rsidR="000E2132" w:rsidRPr="000E2132" w:rsidRDefault="000E2132" w:rsidP="000E2132">
      <w:pPr>
        <w:jc w:val="both"/>
        <w:rPr>
          <w:rFonts w:ascii="Sakkal Majalla" w:eastAsia="Sakkal Majalla" w:hAnsi="Sakkal Majalla" w:cs="Sakkal Majalla"/>
          <w:bCs/>
          <w:sz w:val="36"/>
          <w:szCs w:val="36"/>
          <w:lang w:bidi="ar-JO"/>
        </w:rPr>
      </w:pPr>
      <w:r w:rsidRPr="000E2132">
        <w:rPr>
          <w:rFonts w:ascii="Sakkal Majalla" w:eastAsia="Sakkal Majalla" w:hAnsi="Sakkal Majalla" w:cs="Sakkal Majalla"/>
          <w:bCs/>
          <w:sz w:val="36"/>
          <w:szCs w:val="36"/>
          <w:lang w:bidi="ar-JO"/>
        </w:rPr>
        <w:t>5. The spread of crime, violence and drugs in Jordan</w:t>
      </w:r>
    </w:p>
    <w:p w14:paraId="59143EE2" w14:textId="159F0174" w:rsidR="000E2132" w:rsidRPr="000E2132" w:rsidRDefault="000E2132" w:rsidP="000E2132">
      <w:pPr>
        <w:jc w:val="both"/>
        <w:rPr>
          <w:rFonts w:ascii="Sakkal Majalla" w:eastAsia="Sakkal Majalla" w:hAnsi="Sakkal Majalla" w:cs="Sakkal Majalla"/>
          <w:bCs/>
          <w:sz w:val="36"/>
          <w:szCs w:val="36"/>
          <w:rtl/>
          <w:lang w:bidi="ar-JO"/>
        </w:rPr>
      </w:pPr>
      <w:r w:rsidRPr="000E2132">
        <w:rPr>
          <w:rFonts w:ascii="Sakkal Majalla" w:eastAsia="Sakkal Majalla" w:hAnsi="Sakkal Majalla" w:cs="Sakkal Majalla"/>
          <w:bCs/>
          <w:sz w:val="36"/>
          <w:szCs w:val="36"/>
          <w:lang w:bidi="ar-JO"/>
        </w:rPr>
        <w:t>6. Time change in Jordan (summer/winter)</w:t>
      </w:r>
      <w:r>
        <w:rPr>
          <w:rFonts w:ascii="Sakkal Majalla" w:eastAsia="Sakkal Majalla" w:hAnsi="Sakkal Majalla" w:cs="Sakkal Majalla"/>
          <w:bCs/>
          <w:sz w:val="36"/>
          <w:szCs w:val="36"/>
          <w:lang w:bidi="ar-JO"/>
        </w:rPr>
        <w:t xml:space="preserve"> timing. </w:t>
      </w:r>
    </w:p>
    <w:p w14:paraId="5D6C04D6" w14:textId="14027A8F" w:rsidR="00CE442B" w:rsidRDefault="00CE442B" w:rsidP="00CE442B">
      <w:pPr>
        <w:spacing w:after="0" w:line="360" w:lineRule="auto"/>
        <w:jc w:val="center"/>
        <w:rPr>
          <w:rFonts w:ascii="Sakkal Majalla" w:eastAsia="Sakkal Majalla" w:hAnsi="Sakkal Majalla" w:cs="Sakkal Majalla"/>
          <w:b/>
          <w:sz w:val="36"/>
          <w:szCs w:val="36"/>
          <w:rtl/>
          <w:lang w:bidi="ar-JO"/>
        </w:rPr>
      </w:pPr>
    </w:p>
    <w:p w14:paraId="3E247A3E" w14:textId="0FC75874" w:rsidR="00CE442B" w:rsidRDefault="00CE442B" w:rsidP="00CE442B">
      <w:pPr>
        <w:spacing w:after="0" w:line="360" w:lineRule="auto"/>
        <w:jc w:val="center"/>
        <w:rPr>
          <w:rFonts w:ascii="Sakkal Majalla" w:eastAsia="Sakkal Majalla" w:hAnsi="Sakkal Majalla" w:cs="Sakkal Majalla"/>
          <w:b/>
          <w:sz w:val="36"/>
          <w:szCs w:val="36"/>
          <w:rtl/>
          <w:lang w:bidi="ar-JO"/>
        </w:rPr>
      </w:pPr>
    </w:p>
    <w:p w14:paraId="2F2766E9" w14:textId="6941BF0C" w:rsidR="00C564F9" w:rsidRPr="001D6AD3" w:rsidRDefault="00A842D3" w:rsidP="00297798">
      <w:pPr>
        <w:shd w:val="clear" w:color="auto" w:fill="D0CECE" w:themeFill="background2" w:themeFillShade="E6"/>
        <w:spacing w:after="0" w:line="360" w:lineRule="auto"/>
        <w:jc w:val="center"/>
        <w:rPr>
          <w:b/>
          <w:color w:val="C00000"/>
          <w:sz w:val="40"/>
          <w:szCs w:val="40"/>
        </w:rPr>
      </w:pPr>
      <w:r>
        <w:rPr>
          <w:b/>
          <w:color w:val="C00000"/>
          <w:sz w:val="40"/>
          <w:szCs w:val="40"/>
        </w:rPr>
        <w:t xml:space="preserve">Main results </w:t>
      </w:r>
    </w:p>
    <w:p w14:paraId="0BD99242" w14:textId="77777777" w:rsidR="0005617B" w:rsidRDefault="0005617B" w:rsidP="0005617B">
      <w:pPr>
        <w:bidi/>
        <w:ind w:left="720" w:hanging="360"/>
        <w:jc w:val="both"/>
        <w:rPr>
          <w:rtl/>
          <w:lang w:bidi="ar-JO"/>
        </w:rPr>
      </w:pPr>
    </w:p>
    <w:p w14:paraId="4F728FBF" w14:textId="78054814" w:rsidR="00A842D3" w:rsidRDefault="00263EA7"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Pr>
          <w:rFonts w:ascii="Sakkal Majalla" w:hAnsi="Sakkal Majalla" w:cs="Sakkal Majalla"/>
          <w:color w:val="000000" w:themeColor="text1"/>
          <w:sz w:val="28"/>
          <w:szCs w:val="28"/>
          <w:lang w:bidi="ar-JO"/>
        </w:rPr>
        <w:t xml:space="preserve">(26%) of Jordanian and (43%) of Tawjihi student DO NOT trust </w:t>
      </w:r>
      <w:r w:rsidRPr="00263EA7">
        <w:rPr>
          <w:rFonts w:ascii="Sakkal Majalla" w:hAnsi="Sakkal Majalla" w:cs="Sakkal Majalla"/>
          <w:color w:val="000000" w:themeColor="text1"/>
          <w:sz w:val="28"/>
          <w:szCs w:val="28"/>
          <w:lang w:bidi="ar-JO"/>
        </w:rPr>
        <w:t>the unified admission policies of public universities.</w:t>
      </w:r>
    </w:p>
    <w:p w14:paraId="7DAB1781" w14:textId="6CD89DC7" w:rsidR="00263EA7" w:rsidRDefault="00263EA7"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Pr>
          <w:rFonts w:ascii="Sakkal Majalla" w:hAnsi="Sakkal Majalla" w:cs="Sakkal Majalla"/>
          <w:color w:val="000000" w:themeColor="text1"/>
          <w:sz w:val="28"/>
          <w:szCs w:val="28"/>
          <w:lang w:bidi="ar-JO"/>
        </w:rPr>
        <w:t xml:space="preserve">(47%) of Tawjihi students in Jordan </w:t>
      </w:r>
      <w:r w:rsidRPr="00263EA7">
        <w:rPr>
          <w:rFonts w:ascii="Sakkal Majalla" w:hAnsi="Sakkal Majalla" w:cs="Sakkal Majalla"/>
          <w:color w:val="000000" w:themeColor="text1"/>
          <w:sz w:val="28"/>
          <w:szCs w:val="28"/>
          <w:lang w:bidi="ar-JO"/>
        </w:rPr>
        <w:t xml:space="preserve">believes that the unified admission system is </w:t>
      </w:r>
      <w:r w:rsidRPr="00263EA7">
        <w:rPr>
          <w:rFonts w:ascii="Sakkal Majalla" w:hAnsi="Sakkal Majalla" w:cs="Sakkal Majalla"/>
          <w:b/>
          <w:bCs/>
          <w:color w:val="000000" w:themeColor="text1"/>
          <w:sz w:val="28"/>
          <w:szCs w:val="28"/>
          <w:lang w:bidi="ar-JO"/>
        </w:rPr>
        <w:t>unjust and unfair</w:t>
      </w:r>
      <w:r w:rsidRPr="00263EA7">
        <w:rPr>
          <w:rFonts w:ascii="Sakkal Majalla" w:hAnsi="Sakkal Majalla" w:cs="Sakkal Majalla"/>
          <w:color w:val="000000" w:themeColor="text1"/>
          <w:sz w:val="28"/>
          <w:szCs w:val="28"/>
          <w:lang w:bidi="ar-JO"/>
        </w:rPr>
        <w:t>, and a third of Jordanians (33%) think so too.</w:t>
      </w:r>
    </w:p>
    <w:p w14:paraId="02A94BDB" w14:textId="632D8247" w:rsidR="00F62254" w:rsidRDefault="00263EA7"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Pr>
          <w:rFonts w:ascii="Sakkal Majalla" w:hAnsi="Sakkal Majalla" w:cs="Sakkal Majalla"/>
          <w:color w:val="000000" w:themeColor="text1"/>
          <w:sz w:val="28"/>
          <w:szCs w:val="28"/>
          <w:lang w:bidi="ar-JO"/>
        </w:rPr>
        <w:t xml:space="preserve">Half of the Jordanian (50%) </w:t>
      </w:r>
      <w:r w:rsidRPr="00263EA7">
        <w:rPr>
          <w:rFonts w:ascii="Sakkal Majalla" w:hAnsi="Sakkal Majalla" w:cs="Sakkal Majalla"/>
          <w:b/>
          <w:bCs/>
          <w:color w:val="000000" w:themeColor="text1"/>
          <w:sz w:val="28"/>
          <w:szCs w:val="28"/>
          <w:lang w:bidi="ar-JO"/>
        </w:rPr>
        <w:t>do not believe</w:t>
      </w:r>
      <w:r w:rsidRPr="00263EA7">
        <w:rPr>
          <w:rFonts w:ascii="Sakkal Majalla" w:hAnsi="Sakkal Majalla" w:cs="Sakkal Majalla"/>
          <w:color w:val="000000" w:themeColor="text1"/>
          <w:sz w:val="28"/>
          <w:szCs w:val="28"/>
          <w:lang w:bidi="ar-JO"/>
        </w:rPr>
        <w:t xml:space="preserve"> that the Tawjihi exam constitutes a fair educational and academic evaluation for students, and only (38%) of Tawjihi students believe that the current Tawjihi system reflects a true evaluation of their </w:t>
      </w:r>
      <w:r>
        <w:rPr>
          <w:rFonts w:ascii="Sakkal Majalla" w:hAnsi="Sakkal Majalla" w:cs="Sakkal Majalla"/>
          <w:color w:val="000000" w:themeColor="text1"/>
          <w:sz w:val="28"/>
          <w:szCs w:val="28"/>
          <w:lang w:bidi="ar-JO"/>
        </w:rPr>
        <w:t xml:space="preserve">academic </w:t>
      </w:r>
      <w:r w:rsidRPr="00263EA7">
        <w:rPr>
          <w:rFonts w:ascii="Sakkal Majalla" w:hAnsi="Sakkal Majalla" w:cs="Sakkal Majalla"/>
          <w:color w:val="000000" w:themeColor="text1"/>
          <w:sz w:val="28"/>
          <w:szCs w:val="28"/>
          <w:lang w:bidi="ar-JO"/>
        </w:rPr>
        <w:t>level.</w:t>
      </w:r>
    </w:p>
    <w:p w14:paraId="63EBD3BA" w14:textId="45AC4F8C" w:rsidR="00263EA7" w:rsidRDefault="00263EA7"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263EA7">
        <w:rPr>
          <w:rFonts w:ascii="Sakkal Majalla" w:hAnsi="Sakkal Majalla" w:cs="Sakkal Majalla"/>
          <w:color w:val="000000" w:themeColor="text1"/>
          <w:sz w:val="28"/>
          <w:szCs w:val="28"/>
          <w:lang w:bidi="ar-JO"/>
        </w:rPr>
        <w:t xml:space="preserve">(61%) of Jordanians </w:t>
      </w:r>
      <w:r>
        <w:rPr>
          <w:rFonts w:ascii="Sakkal Majalla" w:hAnsi="Sakkal Majalla" w:cs="Sakkal Majalla"/>
          <w:color w:val="000000" w:themeColor="text1"/>
          <w:sz w:val="28"/>
          <w:szCs w:val="28"/>
          <w:lang w:bidi="ar-JO"/>
        </w:rPr>
        <w:t xml:space="preserve">wants to </w:t>
      </w:r>
      <w:r w:rsidRPr="00263EA7">
        <w:rPr>
          <w:rFonts w:ascii="Sakkal Majalla" w:hAnsi="Sakkal Majalla" w:cs="Sakkal Majalla"/>
          <w:color w:val="000000" w:themeColor="text1"/>
          <w:sz w:val="28"/>
          <w:szCs w:val="28"/>
          <w:lang w:bidi="ar-JO"/>
        </w:rPr>
        <w:t xml:space="preserve">maintain summer/winter time (changing time according to the season), (25%) </w:t>
      </w:r>
      <w:r>
        <w:rPr>
          <w:rFonts w:ascii="Sakkal Majalla" w:hAnsi="Sakkal Majalla" w:cs="Sakkal Majalla"/>
          <w:color w:val="000000" w:themeColor="text1"/>
          <w:sz w:val="28"/>
          <w:szCs w:val="28"/>
          <w:lang w:bidi="ar-JO"/>
        </w:rPr>
        <w:t xml:space="preserve">likes to </w:t>
      </w:r>
      <w:r w:rsidRPr="00263EA7">
        <w:rPr>
          <w:rFonts w:ascii="Sakkal Majalla" w:hAnsi="Sakkal Majalla" w:cs="Sakkal Majalla"/>
          <w:color w:val="000000" w:themeColor="text1"/>
          <w:sz w:val="28"/>
          <w:szCs w:val="28"/>
          <w:lang w:bidi="ar-JO"/>
        </w:rPr>
        <w:t xml:space="preserve">keep </w:t>
      </w:r>
      <w:r>
        <w:rPr>
          <w:rFonts w:ascii="Sakkal Majalla" w:hAnsi="Sakkal Majalla" w:cs="Sakkal Majalla"/>
          <w:color w:val="000000" w:themeColor="text1"/>
          <w:sz w:val="28"/>
          <w:szCs w:val="28"/>
          <w:lang w:bidi="ar-JO"/>
        </w:rPr>
        <w:t xml:space="preserve">the </w:t>
      </w:r>
      <w:r w:rsidRPr="00263EA7">
        <w:rPr>
          <w:rFonts w:ascii="Sakkal Majalla" w:hAnsi="Sakkal Majalla" w:cs="Sakkal Majalla"/>
          <w:color w:val="000000" w:themeColor="text1"/>
          <w:sz w:val="28"/>
          <w:szCs w:val="28"/>
          <w:lang w:bidi="ar-JO"/>
        </w:rPr>
        <w:t xml:space="preserve">summer time throughout the year, and (11%) </w:t>
      </w:r>
      <w:r>
        <w:rPr>
          <w:rFonts w:ascii="Sakkal Majalla" w:hAnsi="Sakkal Majalla" w:cs="Sakkal Majalla"/>
          <w:color w:val="000000" w:themeColor="text1"/>
          <w:sz w:val="28"/>
          <w:szCs w:val="28"/>
          <w:lang w:bidi="ar-JO"/>
        </w:rPr>
        <w:t xml:space="preserve">likes to </w:t>
      </w:r>
      <w:r w:rsidRPr="00263EA7">
        <w:rPr>
          <w:rFonts w:ascii="Sakkal Majalla" w:hAnsi="Sakkal Majalla" w:cs="Sakkal Majalla"/>
          <w:color w:val="000000" w:themeColor="text1"/>
          <w:sz w:val="28"/>
          <w:szCs w:val="28"/>
          <w:lang w:bidi="ar-JO"/>
        </w:rPr>
        <w:t xml:space="preserve">keep </w:t>
      </w:r>
      <w:r>
        <w:rPr>
          <w:rFonts w:ascii="Sakkal Majalla" w:hAnsi="Sakkal Majalla" w:cs="Sakkal Majalla"/>
          <w:color w:val="000000" w:themeColor="text1"/>
          <w:sz w:val="28"/>
          <w:szCs w:val="28"/>
          <w:lang w:bidi="ar-JO"/>
        </w:rPr>
        <w:t xml:space="preserve">the </w:t>
      </w:r>
      <w:r w:rsidRPr="00263EA7">
        <w:rPr>
          <w:rFonts w:ascii="Sakkal Majalla" w:hAnsi="Sakkal Majalla" w:cs="Sakkal Majalla"/>
          <w:color w:val="000000" w:themeColor="text1"/>
          <w:sz w:val="28"/>
          <w:szCs w:val="28"/>
          <w:lang w:bidi="ar-JO"/>
        </w:rPr>
        <w:t>winter time throughout the year.</w:t>
      </w:r>
    </w:p>
    <w:p w14:paraId="7E74940F" w14:textId="1D080AEC" w:rsidR="00263EA7" w:rsidRDefault="00263EA7"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263EA7">
        <w:rPr>
          <w:rFonts w:ascii="Sakkal Majalla" w:hAnsi="Sakkal Majalla" w:cs="Sakkal Majalla"/>
          <w:color w:val="000000" w:themeColor="text1"/>
          <w:sz w:val="28"/>
          <w:szCs w:val="28"/>
          <w:lang w:bidi="ar-JO"/>
        </w:rPr>
        <w:t xml:space="preserve">(46%) of the Jordanians whose children took the Tawjihi exam described the experience of the Tawjihi stage as </w:t>
      </w:r>
      <w:r>
        <w:rPr>
          <w:rFonts w:ascii="Sakkal Majalla" w:hAnsi="Sakkal Majalla" w:cs="Sakkal Majalla"/>
          <w:color w:val="000000" w:themeColor="text1"/>
          <w:sz w:val="28"/>
          <w:szCs w:val="28"/>
          <w:lang w:bidi="ar-JO"/>
        </w:rPr>
        <w:t>“</w:t>
      </w:r>
      <w:r w:rsidRPr="00263EA7">
        <w:rPr>
          <w:rFonts w:ascii="Sakkal Majalla" w:hAnsi="Sakkal Majalla" w:cs="Sakkal Majalla"/>
          <w:color w:val="000000" w:themeColor="text1"/>
          <w:sz w:val="28"/>
          <w:szCs w:val="28"/>
          <w:lang w:bidi="ar-JO"/>
        </w:rPr>
        <w:t>stress and psychological pressure</w:t>
      </w:r>
      <w:r>
        <w:rPr>
          <w:rFonts w:ascii="Sakkal Majalla" w:hAnsi="Sakkal Majalla" w:cs="Sakkal Majalla"/>
          <w:color w:val="000000" w:themeColor="text1"/>
          <w:sz w:val="28"/>
          <w:szCs w:val="28"/>
          <w:lang w:bidi="ar-JO"/>
        </w:rPr>
        <w:t>”</w:t>
      </w:r>
      <w:r w:rsidRPr="00263EA7">
        <w:rPr>
          <w:rFonts w:ascii="Sakkal Majalla" w:hAnsi="Sakkal Majalla" w:cs="Sakkal Majalla"/>
          <w:color w:val="000000" w:themeColor="text1"/>
          <w:sz w:val="28"/>
          <w:szCs w:val="28"/>
          <w:lang w:bidi="ar-JO"/>
        </w:rPr>
        <w:t xml:space="preserve">, </w:t>
      </w:r>
      <w:r>
        <w:rPr>
          <w:rFonts w:ascii="Sakkal Majalla" w:hAnsi="Sakkal Majalla" w:cs="Sakkal Majalla"/>
          <w:color w:val="000000" w:themeColor="text1"/>
          <w:sz w:val="28"/>
          <w:szCs w:val="28"/>
          <w:lang w:bidi="ar-JO"/>
        </w:rPr>
        <w:t xml:space="preserve">14% described it </w:t>
      </w:r>
      <w:r w:rsidRPr="00263EA7">
        <w:rPr>
          <w:rFonts w:ascii="Sakkal Majalla" w:hAnsi="Sakkal Majalla" w:cs="Sakkal Majalla"/>
          <w:color w:val="000000" w:themeColor="text1"/>
          <w:sz w:val="28"/>
          <w:szCs w:val="28"/>
          <w:lang w:bidi="ar-JO"/>
        </w:rPr>
        <w:t>like an emergency situation at home</w:t>
      </w:r>
      <w:r>
        <w:rPr>
          <w:rFonts w:ascii="Sakkal Majalla" w:hAnsi="Sakkal Majalla" w:cs="Sakkal Majalla"/>
          <w:color w:val="000000" w:themeColor="text1"/>
          <w:sz w:val="28"/>
          <w:szCs w:val="28"/>
          <w:lang w:bidi="ar-JO"/>
        </w:rPr>
        <w:t xml:space="preserve">, (13%) </w:t>
      </w:r>
      <w:r w:rsidR="00AD54EF">
        <w:rPr>
          <w:rFonts w:ascii="Sakkal Majalla" w:hAnsi="Sakkal Majalla" w:cs="Sakkal Majalla"/>
          <w:color w:val="000000" w:themeColor="text1"/>
          <w:sz w:val="28"/>
          <w:szCs w:val="28"/>
          <w:lang w:bidi="ar-JO"/>
        </w:rPr>
        <w:t xml:space="preserve">described it as </w:t>
      </w:r>
      <w:r w:rsidRPr="00263EA7">
        <w:rPr>
          <w:rFonts w:ascii="Sakkal Majalla" w:hAnsi="Sakkal Majalla" w:cs="Sakkal Majalla"/>
          <w:color w:val="000000" w:themeColor="text1"/>
          <w:sz w:val="28"/>
          <w:szCs w:val="28"/>
          <w:lang w:bidi="ar-JO"/>
        </w:rPr>
        <w:t xml:space="preserve">tiring and exhausting and needs follow-up on a daily basis, while </w:t>
      </w:r>
      <w:r w:rsidR="00AD54EF">
        <w:rPr>
          <w:rFonts w:ascii="Sakkal Majalla" w:hAnsi="Sakkal Majalla" w:cs="Sakkal Majalla"/>
          <w:color w:val="000000" w:themeColor="text1"/>
          <w:sz w:val="28"/>
          <w:szCs w:val="28"/>
          <w:lang w:bidi="ar-JO"/>
        </w:rPr>
        <w:t xml:space="preserve">(26%) </w:t>
      </w:r>
      <w:r w:rsidRPr="00263EA7">
        <w:rPr>
          <w:rFonts w:ascii="Sakkal Majalla" w:hAnsi="Sakkal Majalla" w:cs="Sakkal Majalla"/>
          <w:color w:val="000000" w:themeColor="text1"/>
          <w:sz w:val="28"/>
          <w:szCs w:val="28"/>
          <w:lang w:bidi="ar-JO"/>
        </w:rPr>
        <w:t>describing it as easy and that it passed without suffering.</w:t>
      </w:r>
    </w:p>
    <w:p w14:paraId="61EF0715" w14:textId="6F7ED7ED"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Pr>
          <w:rFonts w:ascii="Sakkal Majalla" w:hAnsi="Sakkal Majalla" w:cs="Sakkal Majalla"/>
          <w:color w:val="000000" w:themeColor="text1"/>
          <w:sz w:val="28"/>
          <w:szCs w:val="28"/>
          <w:lang w:bidi="ar-JO"/>
        </w:rPr>
        <w:t xml:space="preserve">(42%) of the Tawjihi students described </w:t>
      </w:r>
      <w:r w:rsidRPr="00263EA7">
        <w:rPr>
          <w:rFonts w:ascii="Sakkal Majalla" w:hAnsi="Sakkal Majalla" w:cs="Sakkal Majalla"/>
          <w:color w:val="000000" w:themeColor="text1"/>
          <w:sz w:val="28"/>
          <w:szCs w:val="28"/>
          <w:lang w:bidi="ar-JO"/>
        </w:rPr>
        <w:t xml:space="preserve">the experience of the Tawjihi stage as </w:t>
      </w:r>
      <w:r>
        <w:rPr>
          <w:rFonts w:ascii="Sakkal Majalla" w:hAnsi="Sakkal Majalla" w:cs="Sakkal Majalla"/>
          <w:color w:val="000000" w:themeColor="text1"/>
          <w:sz w:val="28"/>
          <w:szCs w:val="28"/>
          <w:lang w:bidi="ar-JO"/>
        </w:rPr>
        <w:t>“</w:t>
      </w:r>
      <w:r w:rsidRPr="00A92CE2">
        <w:rPr>
          <w:rFonts w:ascii="Sakkal Majalla" w:hAnsi="Sakkal Majalla" w:cs="Sakkal Majalla"/>
          <w:color w:val="000000" w:themeColor="text1"/>
          <w:sz w:val="28"/>
          <w:szCs w:val="28"/>
          <w:lang w:bidi="ar-JO"/>
        </w:rPr>
        <w:t>Tired and exhausting and need follow-up on a daily basis.</w:t>
      </w:r>
      <w:r>
        <w:rPr>
          <w:rFonts w:ascii="Sakkal Majalla" w:hAnsi="Sakkal Majalla" w:cs="Sakkal Majalla"/>
          <w:color w:val="000000" w:themeColor="text1"/>
          <w:sz w:val="28"/>
          <w:szCs w:val="28"/>
          <w:lang w:bidi="ar-JO"/>
        </w:rPr>
        <w:t>”</w:t>
      </w:r>
    </w:p>
    <w:p w14:paraId="702E82E6" w14:textId="5897C950"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A92CE2">
        <w:rPr>
          <w:rFonts w:ascii="Sakkal Majalla" w:hAnsi="Sakkal Majalla" w:cs="Sakkal Majalla"/>
          <w:color w:val="000000" w:themeColor="text1"/>
          <w:sz w:val="28"/>
          <w:szCs w:val="28"/>
          <w:lang w:bidi="ar-JO"/>
        </w:rPr>
        <w:t xml:space="preserve">(47%) of Jordanians do not believe that the future of </w:t>
      </w:r>
      <w:r>
        <w:rPr>
          <w:rFonts w:ascii="Sakkal Majalla" w:hAnsi="Sakkal Majalla" w:cs="Sakkal Majalla"/>
          <w:color w:val="000000" w:themeColor="text1"/>
          <w:sz w:val="28"/>
          <w:szCs w:val="28"/>
          <w:lang w:bidi="ar-JO"/>
        </w:rPr>
        <w:t xml:space="preserve">the </w:t>
      </w:r>
      <w:r w:rsidRPr="00A92CE2">
        <w:rPr>
          <w:rFonts w:ascii="Sakkal Majalla" w:hAnsi="Sakkal Majalla" w:cs="Sakkal Majalla"/>
          <w:color w:val="000000" w:themeColor="text1"/>
          <w:sz w:val="28"/>
          <w:szCs w:val="28"/>
          <w:lang w:bidi="ar-JO"/>
        </w:rPr>
        <w:t>future generations should depend on the results of the Tawjihi exam only and that the exam should be completely reconsidered</w:t>
      </w:r>
      <w:r>
        <w:rPr>
          <w:rFonts w:ascii="Sakkal Majalla" w:hAnsi="Sakkal Majalla" w:cs="Sakkal Majalla"/>
          <w:color w:val="000000" w:themeColor="text1"/>
          <w:sz w:val="28"/>
          <w:szCs w:val="28"/>
          <w:lang w:bidi="ar-JO"/>
        </w:rPr>
        <w:t xml:space="preserve">. </w:t>
      </w:r>
    </w:p>
    <w:p w14:paraId="5212EA23" w14:textId="7B31627E"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A92CE2">
        <w:rPr>
          <w:rFonts w:ascii="Sakkal Majalla" w:hAnsi="Sakkal Majalla" w:cs="Sakkal Majalla"/>
          <w:color w:val="000000" w:themeColor="text1"/>
          <w:sz w:val="28"/>
          <w:szCs w:val="28"/>
          <w:lang w:bidi="ar-JO"/>
        </w:rPr>
        <w:lastRenderedPageBreak/>
        <w:t xml:space="preserve">More than a third of Jordanians (36%) and (41%) of students </w:t>
      </w:r>
      <w:r w:rsidRPr="00A92CE2">
        <w:rPr>
          <w:rFonts w:ascii="Sakkal Majalla" w:hAnsi="Sakkal Majalla" w:cs="Sakkal Majalla"/>
          <w:b/>
          <w:bCs/>
          <w:color w:val="000000" w:themeColor="text1"/>
          <w:sz w:val="28"/>
          <w:szCs w:val="28"/>
          <w:lang w:bidi="ar-JO"/>
        </w:rPr>
        <w:t>demand the abolition</w:t>
      </w:r>
      <w:r>
        <w:rPr>
          <w:rFonts w:ascii="Sakkal Majalla" w:hAnsi="Sakkal Majalla" w:cs="Sakkal Majalla"/>
          <w:b/>
          <w:bCs/>
          <w:color w:val="000000" w:themeColor="text1"/>
          <w:sz w:val="28"/>
          <w:szCs w:val="28"/>
          <w:lang w:bidi="ar-JO"/>
        </w:rPr>
        <w:t>/cancelation</w:t>
      </w:r>
      <w:r w:rsidRPr="00A92CE2">
        <w:rPr>
          <w:rFonts w:ascii="Sakkal Majalla" w:hAnsi="Sakkal Majalla" w:cs="Sakkal Majalla"/>
          <w:color w:val="000000" w:themeColor="text1"/>
          <w:sz w:val="28"/>
          <w:szCs w:val="28"/>
          <w:lang w:bidi="ar-JO"/>
        </w:rPr>
        <w:t xml:space="preserve"> of the Tawjihi exam and </w:t>
      </w:r>
      <w:r>
        <w:rPr>
          <w:rFonts w:ascii="Sakkal Majalla" w:hAnsi="Sakkal Majalla" w:cs="Sakkal Majalla"/>
          <w:color w:val="000000" w:themeColor="text1"/>
          <w:sz w:val="28"/>
          <w:szCs w:val="28"/>
          <w:lang w:bidi="ar-JO"/>
        </w:rPr>
        <w:t>find an</w:t>
      </w:r>
      <w:r w:rsidRPr="00A92CE2">
        <w:rPr>
          <w:rFonts w:ascii="Sakkal Majalla" w:hAnsi="Sakkal Majalla" w:cs="Sakkal Majalla"/>
          <w:color w:val="000000" w:themeColor="text1"/>
          <w:sz w:val="28"/>
          <w:szCs w:val="28"/>
          <w:lang w:bidi="ar-JO"/>
        </w:rPr>
        <w:t xml:space="preserve"> alternative to it.</w:t>
      </w:r>
    </w:p>
    <w:p w14:paraId="309C6B6B" w14:textId="4A2D3C46"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A92CE2">
        <w:rPr>
          <w:rFonts w:ascii="Sakkal Majalla" w:hAnsi="Sakkal Majalla" w:cs="Sakkal Majalla"/>
          <w:color w:val="000000" w:themeColor="text1"/>
          <w:sz w:val="28"/>
          <w:szCs w:val="28"/>
          <w:lang w:bidi="ar-JO"/>
        </w:rPr>
        <w:t>(71%) of Jordanians consulted their family and friends when filling out the unified admission application regarding the majors that their children want to study, and (11%) were guided by the instructions of the Ministry of Higher Education.</w:t>
      </w:r>
    </w:p>
    <w:p w14:paraId="446E3181" w14:textId="777EB284"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A92CE2">
        <w:rPr>
          <w:rFonts w:ascii="Sakkal Majalla" w:hAnsi="Sakkal Majalla" w:cs="Sakkal Majalla"/>
          <w:color w:val="000000" w:themeColor="text1"/>
          <w:sz w:val="28"/>
          <w:szCs w:val="28"/>
          <w:lang w:bidi="ar-JO"/>
        </w:rPr>
        <w:t xml:space="preserve">(35%) of the students will repeat some of the Tawjihi subjects to improve their grades if they do not obtain the </w:t>
      </w:r>
      <w:proofErr w:type="gramStart"/>
      <w:r w:rsidRPr="00A92CE2">
        <w:rPr>
          <w:rFonts w:ascii="Sakkal Majalla" w:hAnsi="Sakkal Majalla" w:cs="Sakkal Majalla"/>
          <w:color w:val="000000" w:themeColor="text1"/>
          <w:sz w:val="28"/>
          <w:szCs w:val="28"/>
          <w:lang w:bidi="ar-JO"/>
        </w:rPr>
        <w:t>major</w:t>
      </w:r>
      <w:proofErr w:type="gramEnd"/>
      <w:r w:rsidRPr="00A92CE2">
        <w:rPr>
          <w:rFonts w:ascii="Sakkal Majalla" w:hAnsi="Sakkal Majalla" w:cs="Sakkal Majalla"/>
          <w:color w:val="000000" w:themeColor="text1"/>
          <w:sz w:val="28"/>
          <w:szCs w:val="28"/>
          <w:lang w:bidi="ar-JO"/>
        </w:rPr>
        <w:t xml:space="preserve"> they want to study at the university through the unified admission, (16%) will register in a parallel program at a public university, and (12%) will </w:t>
      </w:r>
      <w:r>
        <w:rPr>
          <w:rFonts w:ascii="Sakkal Majalla" w:hAnsi="Sakkal Majalla" w:cs="Sakkal Majalla"/>
          <w:color w:val="000000" w:themeColor="text1"/>
          <w:sz w:val="28"/>
          <w:szCs w:val="28"/>
          <w:lang w:bidi="ar-JO"/>
        </w:rPr>
        <w:t xml:space="preserve">register in </w:t>
      </w:r>
      <w:r w:rsidRPr="00A92CE2">
        <w:rPr>
          <w:rFonts w:ascii="Sakkal Majalla" w:hAnsi="Sakkal Majalla" w:cs="Sakkal Majalla"/>
          <w:color w:val="000000" w:themeColor="text1"/>
          <w:sz w:val="28"/>
          <w:szCs w:val="28"/>
          <w:lang w:bidi="ar-JO"/>
        </w:rPr>
        <w:t>private universities.</w:t>
      </w:r>
    </w:p>
    <w:p w14:paraId="529359F4" w14:textId="5D86E64F"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A92CE2">
        <w:rPr>
          <w:rFonts w:ascii="Sakkal Majalla" w:hAnsi="Sakkal Majalla" w:cs="Sakkal Majalla"/>
          <w:color w:val="000000" w:themeColor="text1"/>
          <w:sz w:val="28"/>
          <w:szCs w:val="28"/>
          <w:lang w:bidi="ar-JO"/>
        </w:rPr>
        <w:t xml:space="preserve">For students, the following criteria are the most prominent in choosing the majors in the unified admission application: Tawjihi </w:t>
      </w:r>
      <w:r>
        <w:rPr>
          <w:rFonts w:ascii="Sakkal Majalla" w:hAnsi="Sakkal Majalla" w:cs="Sakkal Majalla"/>
          <w:color w:val="000000" w:themeColor="text1"/>
          <w:sz w:val="28"/>
          <w:szCs w:val="28"/>
          <w:lang w:bidi="ar-JO"/>
        </w:rPr>
        <w:t>grades</w:t>
      </w:r>
      <w:r w:rsidRPr="00A92CE2">
        <w:rPr>
          <w:rFonts w:ascii="Sakkal Majalla" w:hAnsi="Sakkal Majalla" w:cs="Sakkal Majalla"/>
          <w:color w:val="000000" w:themeColor="text1"/>
          <w:sz w:val="28"/>
          <w:szCs w:val="28"/>
          <w:lang w:bidi="ar-JO"/>
        </w:rPr>
        <w:t xml:space="preserve"> (34%), academic ability (23%), and labor market needs (23%).</w:t>
      </w:r>
    </w:p>
    <w:p w14:paraId="1B3E58FE" w14:textId="09E93FBC" w:rsidR="00A92CE2" w:rsidRDefault="00A92CE2"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A92CE2">
        <w:rPr>
          <w:rFonts w:ascii="Sakkal Majalla" w:hAnsi="Sakkal Majalla" w:cs="Sakkal Majalla"/>
          <w:color w:val="000000" w:themeColor="text1"/>
          <w:sz w:val="28"/>
          <w:szCs w:val="28"/>
          <w:lang w:bidi="ar-JO"/>
        </w:rPr>
        <w:t xml:space="preserve">Jordan University of Science and Technology is </w:t>
      </w:r>
      <w:r>
        <w:rPr>
          <w:rFonts w:ascii="Sakkal Majalla" w:hAnsi="Sakkal Majalla" w:cs="Sakkal Majalla"/>
          <w:color w:val="000000" w:themeColor="text1"/>
          <w:sz w:val="28"/>
          <w:szCs w:val="28"/>
          <w:lang w:bidi="ar-JO"/>
        </w:rPr>
        <w:t>ranked first as the best</w:t>
      </w:r>
      <w:r w:rsidR="00262348">
        <w:rPr>
          <w:rFonts w:ascii="Sakkal Majalla" w:hAnsi="Sakkal Majalla" w:cs="Sakkal Majalla"/>
          <w:color w:val="000000" w:themeColor="text1"/>
          <w:sz w:val="28"/>
          <w:szCs w:val="28"/>
          <w:lang w:bidi="ar-JO"/>
        </w:rPr>
        <w:t xml:space="preserve"> public</w:t>
      </w:r>
      <w:r>
        <w:rPr>
          <w:rFonts w:ascii="Sakkal Majalla" w:hAnsi="Sakkal Majalla" w:cs="Sakkal Majalla"/>
          <w:color w:val="000000" w:themeColor="text1"/>
          <w:sz w:val="28"/>
          <w:szCs w:val="28"/>
          <w:lang w:bidi="ar-JO"/>
        </w:rPr>
        <w:t xml:space="preserve"> university to study at</w:t>
      </w:r>
      <w:r w:rsidRPr="00A92CE2">
        <w:rPr>
          <w:rFonts w:ascii="Sakkal Majalla" w:hAnsi="Sakkal Majalla" w:cs="Sakkal Majalla"/>
          <w:color w:val="000000" w:themeColor="text1"/>
          <w:sz w:val="28"/>
          <w:szCs w:val="28"/>
          <w:lang w:bidi="ar-JO"/>
        </w:rPr>
        <w:t xml:space="preserve"> from the students' point of view, followed by the University of Jordan, then the Hashemite University, and Yarmouk University in</w:t>
      </w:r>
      <w:r w:rsidR="00262348">
        <w:rPr>
          <w:rFonts w:ascii="Sakkal Majalla" w:hAnsi="Sakkal Majalla" w:cs="Sakkal Majalla"/>
          <w:color w:val="000000" w:themeColor="text1"/>
          <w:sz w:val="28"/>
          <w:szCs w:val="28"/>
          <w:lang w:bidi="ar-JO"/>
        </w:rPr>
        <w:t xml:space="preserve"> the</w:t>
      </w:r>
      <w:r w:rsidRPr="00A92CE2">
        <w:rPr>
          <w:rFonts w:ascii="Sakkal Majalla" w:hAnsi="Sakkal Majalla" w:cs="Sakkal Majalla"/>
          <w:color w:val="000000" w:themeColor="text1"/>
          <w:sz w:val="28"/>
          <w:szCs w:val="28"/>
          <w:lang w:bidi="ar-JO"/>
        </w:rPr>
        <w:t xml:space="preserve"> fourth place.</w:t>
      </w:r>
    </w:p>
    <w:p w14:paraId="07212B97" w14:textId="08ABA19F" w:rsidR="00262348" w:rsidRDefault="00262348"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sidRPr="00262348">
        <w:rPr>
          <w:rFonts w:ascii="Sakkal Majalla" w:hAnsi="Sakkal Majalla" w:cs="Sakkal Majalla"/>
          <w:color w:val="000000" w:themeColor="text1"/>
          <w:sz w:val="28"/>
          <w:szCs w:val="28"/>
          <w:lang w:bidi="ar-JO"/>
        </w:rPr>
        <w:t xml:space="preserve">Petra University </w:t>
      </w:r>
      <w:r w:rsidRPr="00A92CE2">
        <w:rPr>
          <w:rFonts w:ascii="Sakkal Majalla" w:hAnsi="Sakkal Majalla" w:cs="Sakkal Majalla"/>
          <w:color w:val="000000" w:themeColor="text1"/>
          <w:sz w:val="28"/>
          <w:szCs w:val="28"/>
          <w:lang w:bidi="ar-JO"/>
        </w:rPr>
        <w:t xml:space="preserve">is </w:t>
      </w:r>
      <w:r>
        <w:rPr>
          <w:rFonts w:ascii="Sakkal Majalla" w:hAnsi="Sakkal Majalla" w:cs="Sakkal Majalla"/>
          <w:color w:val="000000" w:themeColor="text1"/>
          <w:sz w:val="28"/>
          <w:szCs w:val="28"/>
          <w:lang w:bidi="ar-JO"/>
        </w:rPr>
        <w:t>ranked first as the best</w:t>
      </w:r>
      <w:r>
        <w:rPr>
          <w:rFonts w:ascii="Sakkal Majalla" w:hAnsi="Sakkal Majalla" w:cs="Sakkal Majalla"/>
          <w:color w:val="000000" w:themeColor="text1"/>
          <w:sz w:val="28"/>
          <w:szCs w:val="28"/>
          <w:lang w:bidi="ar-JO"/>
        </w:rPr>
        <w:t xml:space="preserve"> private</w:t>
      </w:r>
      <w:r>
        <w:rPr>
          <w:rFonts w:ascii="Sakkal Majalla" w:hAnsi="Sakkal Majalla" w:cs="Sakkal Majalla"/>
          <w:color w:val="000000" w:themeColor="text1"/>
          <w:sz w:val="28"/>
          <w:szCs w:val="28"/>
          <w:lang w:bidi="ar-JO"/>
        </w:rPr>
        <w:t xml:space="preserve"> university to study at</w:t>
      </w:r>
      <w:r w:rsidRPr="00A92CE2">
        <w:rPr>
          <w:rFonts w:ascii="Sakkal Majalla" w:hAnsi="Sakkal Majalla" w:cs="Sakkal Majalla"/>
          <w:color w:val="000000" w:themeColor="text1"/>
          <w:sz w:val="28"/>
          <w:szCs w:val="28"/>
          <w:lang w:bidi="ar-JO"/>
        </w:rPr>
        <w:t xml:space="preserve"> from the students' point of view</w:t>
      </w:r>
      <w:r w:rsidRPr="00262348">
        <w:rPr>
          <w:rFonts w:ascii="Sakkal Majalla" w:hAnsi="Sakkal Majalla" w:cs="Sakkal Majalla"/>
          <w:color w:val="000000" w:themeColor="text1"/>
          <w:sz w:val="28"/>
          <w:szCs w:val="28"/>
          <w:lang w:bidi="ar-JO"/>
        </w:rPr>
        <w:t>, followed by Al-</w:t>
      </w:r>
      <w:proofErr w:type="spellStart"/>
      <w:r w:rsidRPr="00262348">
        <w:rPr>
          <w:rFonts w:ascii="Sakkal Majalla" w:hAnsi="Sakkal Majalla" w:cs="Sakkal Majalla"/>
          <w:color w:val="000000" w:themeColor="text1"/>
          <w:sz w:val="28"/>
          <w:szCs w:val="28"/>
          <w:lang w:bidi="ar-JO"/>
        </w:rPr>
        <w:t>Zaytoonah</w:t>
      </w:r>
      <w:proofErr w:type="spellEnd"/>
      <w:r w:rsidRPr="00262348">
        <w:rPr>
          <w:rFonts w:ascii="Sakkal Majalla" w:hAnsi="Sakkal Majalla" w:cs="Sakkal Majalla"/>
          <w:color w:val="000000" w:themeColor="text1"/>
          <w:sz w:val="28"/>
          <w:szCs w:val="28"/>
          <w:lang w:bidi="ar-JO"/>
        </w:rPr>
        <w:t xml:space="preserve"> University, and then Philadelphia University</w:t>
      </w:r>
      <w:r>
        <w:rPr>
          <w:rFonts w:ascii="Sakkal Majalla" w:hAnsi="Sakkal Majalla" w:cs="Sakkal Majalla"/>
          <w:color w:val="000000" w:themeColor="text1"/>
          <w:sz w:val="28"/>
          <w:szCs w:val="28"/>
          <w:lang w:bidi="ar-JO"/>
        </w:rPr>
        <w:t>.</w:t>
      </w:r>
    </w:p>
    <w:p w14:paraId="3B63F9C0" w14:textId="3C6FA122" w:rsidR="00262348" w:rsidRPr="00263EA7" w:rsidRDefault="00262348" w:rsidP="006A0E8A">
      <w:pPr>
        <w:pStyle w:val="ListParagraph"/>
        <w:numPr>
          <w:ilvl w:val="0"/>
          <w:numId w:val="10"/>
        </w:numPr>
        <w:spacing w:line="360" w:lineRule="auto"/>
        <w:jc w:val="both"/>
        <w:rPr>
          <w:rFonts w:ascii="Sakkal Majalla" w:hAnsi="Sakkal Majalla" w:cs="Sakkal Majalla"/>
          <w:color w:val="000000" w:themeColor="text1"/>
          <w:sz w:val="28"/>
          <w:szCs w:val="28"/>
          <w:lang w:bidi="ar-JO"/>
        </w:rPr>
      </w:pPr>
      <w:r>
        <w:rPr>
          <w:rFonts w:ascii="Sakkal Majalla" w:hAnsi="Sakkal Majalla" w:cs="Sakkal Majalla"/>
          <w:color w:val="000000" w:themeColor="text1"/>
          <w:sz w:val="28"/>
          <w:szCs w:val="28"/>
          <w:lang w:bidi="ar-JO"/>
        </w:rPr>
        <w:t>M</w:t>
      </w:r>
      <w:r w:rsidRPr="00262348">
        <w:rPr>
          <w:rFonts w:ascii="Sakkal Majalla" w:hAnsi="Sakkal Majalla" w:cs="Sakkal Majalla"/>
          <w:color w:val="000000" w:themeColor="text1"/>
          <w:sz w:val="28"/>
          <w:szCs w:val="28"/>
          <w:lang w:bidi="ar-JO"/>
        </w:rPr>
        <w:t>edicine</w:t>
      </w:r>
      <w:r>
        <w:rPr>
          <w:rFonts w:ascii="Sakkal Majalla" w:hAnsi="Sakkal Majalla" w:cs="Sakkal Majalla"/>
          <w:color w:val="000000" w:themeColor="text1"/>
          <w:sz w:val="28"/>
          <w:szCs w:val="28"/>
          <w:lang w:bidi="ar-JO"/>
        </w:rPr>
        <w:t xml:space="preserve"> specialty,</w:t>
      </w:r>
      <w:r w:rsidRPr="00262348">
        <w:rPr>
          <w:rFonts w:ascii="Sakkal Majalla" w:hAnsi="Sakkal Majalla" w:cs="Sakkal Majalla"/>
          <w:color w:val="000000" w:themeColor="text1"/>
          <w:sz w:val="28"/>
          <w:szCs w:val="28"/>
          <w:lang w:bidi="ar-JO"/>
        </w:rPr>
        <w:t xml:space="preserve"> </w:t>
      </w:r>
      <w:r>
        <w:rPr>
          <w:rFonts w:ascii="Sakkal Majalla" w:hAnsi="Sakkal Majalla" w:cs="Sakkal Majalla"/>
          <w:color w:val="000000" w:themeColor="text1"/>
          <w:sz w:val="28"/>
          <w:szCs w:val="28"/>
          <w:lang w:bidi="ar-JO"/>
        </w:rPr>
        <w:t>L</w:t>
      </w:r>
      <w:r w:rsidRPr="00262348">
        <w:rPr>
          <w:rFonts w:ascii="Sakkal Majalla" w:hAnsi="Sakkal Majalla" w:cs="Sakkal Majalla"/>
          <w:color w:val="000000" w:themeColor="text1"/>
          <w:sz w:val="28"/>
          <w:szCs w:val="28"/>
          <w:lang w:bidi="ar-JO"/>
        </w:rPr>
        <w:t xml:space="preserve">aw, </w:t>
      </w:r>
      <w:r>
        <w:rPr>
          <w:rFonts w:ascii="Sakkal Majalla" w:hAnsi="Sakkal Majalla" w:cs="Sakkal Majalla"/>
          <w:color w:val="000000" w:themeColor="text1"/>
          <w:sz w:val="28"/>
          <w:szCs w:val="28"/>
          <w:lang w:bidi="ar-JO"/>
        </w:rPr>
        <w:t>D</w:t>
      </w:r>
      <w:r w:rsidRPr="00262348">
        <w:rPr>
          <w:rFonts w:ascii="Sakkal Majalla" w:hAnsi="Sakkal Majalla" w:cs="Sakkal Majalla"/>
          <w:color w:val="000000" w:themeColor="text1"/>
          <w:sz w:val="28"/>
          <w:szCs w:val="28"/>
          <w:lang w:bidi="ar-JO"/>
        </w:rPr>
        <w:t xml:space="preserve">entistry, </w:t>
      </w:r>
      <w:r>
        <w:rPr>
          <w:rFonts w:ascii="Sakkal Majalla" w:hAnsi="Sakkal Majalla" w:cs="Sakkal Majalla"/>
          <w:color w:val="000000" w:themeColor="text1"/>
          <w:sz w:val="28"/>
          <w:szCs w:val="28"/>
          <w:lang w:bidi="ar-JO"/>
        </w:rPr>
        <w:t>N</w:t>
      </w:r>
      <w:r w:rsidRPr="00262348">
        <w:rPr>
          <w:rFonts w:ascii="Sakkal Majalla" w:hAnsi="Sakkal Majalla" w:cs="Sakkal Majalla"/>
          <w:color w:val="000000" w:themeColor="text1"/>
          <w:sz w:val="28"/>
          <w:szCs w:val="28"/>
          <w:lang w:bidi="ar-JO"/>
        </w:rPr>
        <w:t xml:space="preserve">ursing, English, </w:t>
      </w:r>
      <w:r>
        <w:rPr>
          <w:rFonts w:ascii="Sakkal Majalla" w:hAnsi="Sakkal Majalla" w:cs="Sakkal Majalla"/>
          <w:color w:val="000000" w:themeColor="text1"/>
          <w:sz w:val="28"/>
          <w:szCs w:val="28"/>
          <w:lang w:bidi="ar-JO"/>
        </w:rPr>
        <w:t>A</w:t>
      </w:r>
      <w:r w:rsidRPr="00262348">
        <w:rPr>
          <w:rFonts w:ascii="Sakkal Majalla" w:hAnsi="Sakkal Majalla" w:cs="Sakkal Majalla"/>
          <w:color w:val="000000" w:themeColor="text1"/>
          <w:sz w:val="28"/>
          <w:szCs w:val="28"/>
          <w:lang w:bidi="ar-JO"/>
        </w:rPr>
        <w:t xml:space="preserve">ccounting, </w:t>
      </w:r>
      <w:r>
        <w:rPr>
          <w:rFonts w:ascii="Sakkal Majalla" w:hAnsi="Sakkal Majalla" w:cs="Sakkal Majalla"/>
          <w:color w:val="000000" w:themeColor="text1"/>
          <w:sz w:val="28"/>
          <w:szCs w:val="28"/>
          <w:lang w:bidi="ar-JO"/>
        </w:rPr>
        <w:t xml:space="preserve">Engineering </w:t>
      </w:r>
      <w:r w:rsidRPr="00262348">
        <w:rPr>
          <w:rFonts w:ascii="Sakkal Majalla" w:hAnsi="Sakkal Majalla" w:cs="Sakkal Majalla"/>
          <w:color w:val="000000" w:themeColor="text1"/>
          <w:sz w:val="28"/>
          <w:szCs w:val="28"/>
          <w:lang w:bidi="ar-JO"/>
        </w:rPr>
        <w:t>and languages are the best disciplines that students want to study.</w:t>
      </w:r>
    </w:p>
    <w:p w14:paraId="07E8B820" w14:textId="5ACD52B2" w:rsidR="006A0E8A" w:rsidRDefault="006A0E8A">
      <w:pPr>
        <w:rPr>
          <w:rFonts w:ascii="Sakkal Majalla" w:hAnsi="Sakkal Majalla" w:cs="Sakkal Majalla"/>
          <w:color w:val="000000" w:themeColor="text1"/>
          <w:sz w:val="28"/>
          <w:szCs w:val="28"/>
          <w:lang w:bidi="ar-JO"/>
        </w:rPr>
      </w:pPr>
      <w:r>
        <w:rPr>
          <w:rFonts w:ascii="Sakkal Majalla" w:hAnsi="Sakkal Majalla" w:cs="Sakkal Majalla"/>
          <w:color w:val="000000" w:themeColor="text1"/>
          <w:sz w:val="28"/>
          <w:szCs w:val="28"/>
          <w:lang w:bidi="ar-JO"/>
        </w:rPr>
        <w:br w:type="page"/>
      </w:r>
    </w:p>
    <w:p w14:paraId="11EA4D5C" w14:textId="77777777" w:rsidR="00F62254" w:rsidRPr="00F62254" w:rsidRDefault="00F62254" w:rsidP="00F62254">
      <w:pPr>
        <w:pStyle w:val="ListParagraph"/>
        <w:rPr>
          <w:rFonts w:ascii="Sakkal Majalla" w:hAnsi="Sakkal Majalla" w:cs="Sakkal Majalla"/>
          <w:color w:val="000000" w:themeColor="text1"/>
          <w:sz w:val="28"/>
          <w:szCs w:val="28"/>
          <w:rtl/>
          <w:lang w:bidi="ar-JO"/>
        </w:rPr>
      </w:pPr>
    </w:p>
    <w:p w14:paraId="23292CF8" w14:textId="612EAA31" w:rsidR="00262348" w:rsidRPr="0042426A" w:rsidRDefault="00262348" w:rsidP="00262348">
      <w:pPr>
        <w:pStyle w:val="ListParagraph"/>
        <w:shd w:val="clear" w:color="auto" w:fill="E7E6E6" w:themeFill="background2"/>
        <w:jc w:val="both"/>
        <w:rPr>
          <w:rFonts w:ascii="Sakkal Majalla" w:hAnsi="Sakkal Majalla" w:cs="Sakkal Majalla" w:hint="cs"/>
          <w:color w:val="000000" w:themeColor="text1"/>
          <w:sz w:val="28"/>
          <w:szCs w:val="28"/>
          <w:rtl/>
          <w:lang w:bidi="ar-JO"/>
        </w:rPr>
      </w:pPr>
      <w:r>
        <w:rPr>
          <w:rFonts w:ascii="Sakkal Majalla" w:eastAsia="Sakkal Majalla" w:hAnsi="Sakkal Majalla" w:cs="Sakkal Majalla"/>
          <w:color w:val="C00000"/>
          <w:sz w:val="40"/>
          <w:szCs w:val="40"/>
        </w:rPr>
        <w:t>R</w:t>
      </w:r>
      <w:r w:rsidRPr="00262348">
        <w:rPr>
          <w:rFonts w:ascii="Sakkal Majalla" w:eastAsia="Sakkal Majalla" w:hAnsi="Sakkal Majalla" w:cs="Sakkal Majalla"/>
          <w:color w:val="C00000"/>
          <w:sz w:val="40"/>
          <w:szCs w:val="40"/>
        </w:rPr>
        <w:t xml:space="preserve">esults </w:t>
      </w:r>
      <w:r w:rsidR="0042426A">
        <w:rPr>
          <w:rFonts w:ascii="Sakkal Majalla" w:eastAsia="Sakkal Majalla" w:hAnsi="Sakkal Majalla" w:cs="Sakkal Majalla"/>
          <w:color w:val="C00000"/>
          <w:sz w:val="40"/>
          <w:szCs w:val="40"/>
        </w:rPr>
        <w:t xml:space="preserve">related to the </w:t>
      </w:r>
      <w:r w:rsidRPr="00262348">
        <w:rPr>
          <w:rFonts w:ascii="Sakkal Majalla" w:eastAsia="Sakkal Majalla" w:hAnsi="Sakkal Majalla" w:cs="Sakkal Majalla"/>
          <w:color w:val="C00000"/>
          <w:sz w:val="40"/>
          <w:szCs w:val="40"/>
        </w:rPr>
        <w:t xml:space="preserve">successful Tawjihi </w:t>
      </w:r>
      <w:r w:rsidR="002477C8" w:rsidRPr="00262348">
        <w:rPr>
          <w:rFonts w:ascii="Sakkal Majalla" w:eastAsia="Sakkal Majalla" w:hAnsi="Sakkal Majalla" w:cs="Sakkal Majalla"/>
          <w:color w:val="C00000"/>
          <w:sz w:val="40"/>
          <w:szCs w:val="40"/>
        </w:rPr>
        <w:t>student’s</w:t>
      </w:r>
      <w:r>
        <w:rPr>
          <w:rFonts w:ascii="Sakkal Majalla" w:eastAsia="Sakkal Majalla" w:hAnsi="Sakkal Majalla" w:cs="Sakkal Majalla"/>
          <w:color w:val="C00000"/>
          <w:sz w:val="40"/>
          <w:szCs w:val="40"/>
        </w:rPr>
        <w:t xml:space="preserve"> </w:t>
      </w:r>
      <w:r w:rsidR="0042426A">
        <w:rPr>
          <w:rFonts w:ascii="Sakkal Majalla" w:eastAsia="Sakkal Majalla" w:hAnsi="Sakkal Majalla" w:cs="Sakkal Majalla"/>
          <w:color w:val="C00000"/>
          <w:sz w:val="40"/>
          <w:szCs w:val="40"/>
        </w:rPr>
        <w:t>poll</w:t>
      </w:r>
    </w:p>
    <w:p w14:paraId="7DAEEBD9" w14:textId="77777777" w:rsidR="00262348" w:rsidRPr="00262348" w:rsidRDefault="00262348" w:rsidP="00262348">
      <w:pPr>
        <w:pStyle w:val="ListParagraph"/>
        <w:rPr>
          <w:rFonts w:ascii="Sakkal Majalla" w:hAnsi="Sakkal Majalla" w:cs="Sakkal Majalla" w:hint="cs"/>
          <w:color w:val="000000" w:themeColor="text1"/>
          <w:sz w:val="28"/>
          <w:szCs w:val="28"/>
          <w:rtl/>
        </w:rPr>
      </w:pPr>
    </w:p>
    <w:p w14:paraId="37DB96CF" w14:textId="2707104C" w:rsidR="0042426A" w:rsidRDefault="0042426A"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42426A">
        <w:rPr>
          <w:rFonts w:ascii="Sakkal Majalla" w:hAnsi="Sakkal Majalla" w:cs="Sakkal Majalla"/>
          <w:color w:val="000000" w:themeColor="text1"/>
          <w:sz w:val="28"/>
          <w:szCs w:val="28"/>
        </w:rPr>
        <w:t>More than half of the students (55%) reported that they were subjected to psychological pressures during the Tawjihi stage, and (43%) reported that the impact of these pressures was negative on them.</w:t>
      </w:r>
    </w:p>
    <w:p w14:paraId="55090774" w14:textId="2D86F580" w:rsidR="0042426A" w:rsidRDefault="0042426A"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42426A">
        <w:rPr>
          <w:rFonts w:ascii="Sakkal Majalla" w:hAnsi="Sakkal Majalla" w:cs="Sakkal Majalla"/>
          <w:color w:val="000000" w:themeColor="text1"/>
          <w:sz w:val="28"/>
          <w:szCs w:val="28"/>
        </w:rPr>
        <w:t xml:space="preserve">(78%) of the students resorted to private lessons during the Tawjihi stage, and the most prominent subjects in which private lessons were taken were: </w:t>
      </w:r>
      <w:r>
        <w:rPr>
          <w:rFonts w:ascii="Sakkal Majalla" w:hAnsi="Sakkal Majalla" w:cs="Sakkal Majalla"/>
          <w:color w:val="000000" w:themeColor="text1"/>
          <w:sz w:val="28"/>
          <w:szCs w:val="28"/>
        </w:rPr>
        <w:t>M</w:t>
      </w:r>
      <w:r w:rsidRPr="0042426A">
        <w:rPr>
          <w:rFonts w:ascii="Sakkal Majalla" w:hAnsi="Sakkal Majalla" w:cs="Sakkal Majalla"/>
          <w:color w:val="000000" w:themeColor="text1"/>
          <w:sz w:val="28"/>
          <w:szCs w:val="28"/>
        </w:rPr>
        <w:t xml:space="preserve">athematics, English, </w:t>
      </w:r>
      <w:r>
        <w:rPr>
          <w:rFonts w:ascii="Sakkal Majalla" w:hAnsi="Sakkal Majalla" w:cs="Sakkal Majalla"/>
          <w:color w:val="000000" w:themeColor="text1"/>
          <w:sz w:val="28"/>
          <w:szCs w:val="28"/>
        </w:rPr>
        <w:t>P</w:t>
      </w:r>
      <w:r w:rsidRPr="0042426A">
        <w:rPr>
          <w:rFonts w:ascii="Sakkal Majalla" w:hAnsi="Sakkal Majalla" w:cs="Sakkal Majalla"/>
          <w:color w:val="000000" w:themeColor="text1"/>
          <w:sz w:val="28"/>
          <w:szCs w:val="28"/>
        </w:rPr>
        <w:t xml:space="preserve">hysics, </w:t>
      </w:r>
      <w:r>
        <w:rPr>
          <w:rFonts w:ascii="Sakkal Majalla" w:hAnsi="Sakkal Majalla" w:cs="Sakkal Majalla"/>
          <w:color w:val="000000" w:themeColor="text1"/>
          <w:sz w:val="28"/>
          <w:szCs w:val="28"/>
        </w:rPr>
        <w:t>C</w:t>
      </w:r>
      <w:r w:rsidRPr="0042426A">
        <w:rPr>
          <w:rFonts w:ascii="Sakkal Majalla" w:hAnsi="Sakkal Majalla" w:cs="Sakkal Majalla"/>
          <w:color w:val="000000" w:themeColor="text1"/>
          <w:sz w:val="28"/>
          <w:szCs w:val="28"/>
        </w:rPr>
        <w:t>hemistry, and Arabic.</w:t>
      </w:r>
    </w:p>
    <w:p w14:paraId="2D84F52F" w14:textId="7165259D" w:rsidR="0042426A" w:rsidRDefault="0042426A"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42426A">
        <w:rPr>
          <w:rFonts w:ascii="Sakkal Majalla" w:hAnsi="Sakkal Majalla" w:cs="Sakkal Majalla"/>
          <w:color w:val="000000" w:themeColor="text1"/>
          <w:sz w:val="28"/>
          <w:szCs w:val="28"/>
        </w:rPr>
        <w:t xml:space="preserve">(18%) of the students consider that obtaining a university degree </w:t>
      </w:r>
      <w:r w:rsidR="00C42FE7">
        <w:rPr>
          <w:rFonts w:ascii="Sakkal Majalla" w:hAnsi="Sakkal Majalla" w:cs="Sakkal Majalla"/>
          <w:color w:val="000000" w:themeColor="text1"/>
          <w:sz w:val="28"/>
          <w:szCs w:val="28"/>
        </w:rPr>
        <w:t>is</w:t>
      </w:r>
      <w:r w:rsidRPr="0042426A">
        <w:rPr>
          <w:rFonts w:ascii="Sakkal Majalla" w:hAnsi="Sakkal Majalla" w:cs="Sakkal Majalla"/>
          <w:color w:val="000000" w:themeColor="text1"/>
          <w:sz w:val="28"/>
          <w:szCs w:val="28"/>
        </w:rPr>
        <w:t xml:space="preserve"> the most important goals for which students go to university education after completing the Tawjihi stage, while (42%) consider that the goal is to get a job</w:t>
      </w:r>
      <w:r w:rsidR="00C42FE7">
        <w:rPr>
          <w:rFonts w:ascii="Sakkal Majalla" w:hAnsi="Sakkal Majalla" w:cs="Sakkal Majalla"/>
          <w:color w:val="000000" w:themeColor="text1"/>
          <w:sz w:val="28"/>
          <w:szCs w:val="28"/>
        </w:rPr>
        <w:t xml:space="preserve"> after completing the university education</w:t>
      </w:r>
      <w:r w:rsidRPr="0042426A">
        <w:rPr>
          <w:rFonts w:ascii="Sakkal Majalla" w:hAnsi="Sakkal Majalla" w:cs="Sakkal Majalla"/>
          <w:color w:val="000000" w:themeColor="text1"/>
          <w:sz w:val="28"/>
          <w:szCs w:val="28"/>
        </w:rPr>
        <w:t>.</w:t>
      </w:r>
    </w:p>
    <w:p w14:paraId="5060E355" w14:textId="3E37BA20" w:rsidR="00C42FE7" w:rsidRPr="00F62254" w:rsidRDefault="00C42FE7"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C42FE7">
        <w:rPr>
          <w:rFonts w:ascii="Sakkal Majalla" w:hAnsi="Sakkal Majalla" w:cs="Sakkal Majalla"/>
          <w:color w:val="000000" w:themeColor="text1"/>
          <w:sz w:val="28"/>
          <w:szCs w:val="28"/>
        </w:rPr>
        <w:t xml:space="preserve">(40%) of the students believe that </w:t>
      </w:r>
      <w:r>
        <w:rPr>
          <w:rFonts w:ascii="Sakkal Majalla" w:hAnsi="Sakkal Majalla" w:cs="Sakkal Majalla"/>
          <w:color w:val="000000" w:themeColor="text1"/>
          <w:sz w:val="28"/>
          <w:szCs w:val="28"/>
        </w:rPr>
        <w:t>they</w:t>
      </w:r>
      <w:r w:rsidRPr="00C42FE7">
        <w:rPr>
          <w:rFonts w:ascii="Sakkal Majalla" w:hAnsi="Sakkal Majalla" w:cs="Sakkal Majalla"/>
          <w:color w:val="000000" w:themeColor="text1"/>
          <w:sz w:val="28"/>
          <w:szCs w:val="28"/>
        </w:rPr>
        <w:t xml:space="preserve"> would have obtain a higher average in high school (Tawjihi) if their studies were in private schools.</w:t>
      </w:r>
    </w:p>
    <w:p w14:paraId="33866C6D" w14:textId="7F5F21AF" w:rsidR="0005617B" w:rsidRDefault="0005617B" w:rsidP="0005617B">
      <w:pPr>
        <w:widowControl w:val="0"/>
        <w:bidi/>
        <w:spacing w:after="0" w:line="240" w:lineRule="auto"/>
        <w:rPr>
          <w:rFonts w:ascii="Sakkal Majalla" w:eastAsia="Times New Roman" w:hAnsi="Sakkal Majalla" w:cs="Sakkal Majalla"/>
          <w:b/>
          <w:bCs/>
          <w:snapToGrid w:val="0"/>
          <w:sz w:val="40"/>
          <w:szCs w:val="40"/>
        </w:rPr>
      </w:pPr>
    </w:p>
    <w:p w14:paraId="7F9C2FBB" w14:textId="25E00E33" w:rsidR="002477C8" w:rsidRDefault="002477C8" w:rsidP="002477C8">
      <w:pPr>
        <w:widowControl w:val="0"/>
        <w:bidi/>
        <w:spacing w:after="0" w:line="240" w:lineRule="auto"/>
        <w:rPr>
          <w:rFonts w:ascii="Sakkal Majalla" w:eastAsia="Times New Roman" w:hAnsi="Sakkal Majalla" w:cs="Sakkal Majalla"/>
          <w:b/>
          <w:bCs/>
          <w:snapToGrid w:val="0"/>
          <w:sz w:val="40"/>
          <w:szCs w:val="40"/>
        </w:rPr>
      </w:pPr>
    </w:p>
    <w:p w14:paraId="1F8D7858" w14:textId="64A67BF7" w:rsidR="006A0E8A" w:rsidRDefault="006A0E8A">
      <w:pPr>
        <w:rPr>
          <w:rFonts w:ascii="Sakkal Majalla" w:eastAsia="Times New Roman" w:hAnsi="Sakkal Majalla" w:cs="Sakkal Majalla"/>
          <w:b/>
          <w:bCs/>
          <w:snapToGrid w:val="0"/>
          <w:sz w:val="40"/>
          <w:szCs w:val="40"/>
          <w:rtl/>
        </w:rPr>
      </w:pPr>
      <w:r>
        <w:rPr>
          <w:rFonts w:ascii="Sakkal Majalla" w:eastAsia="Times New Roman" w:hAnsi="Sakkal Majalla" w:cs="Sakkal Majalla"/>
          <w:b/>
          <w:bCs/>
          <w:snapToGrid w:val="0"/>
          <w:sz w:val="40"/>
          <w:szCs w:val="40"/>
          <w:rtl/>
        </w:rPr>
        <w:br w:type="page"/>
      </w:r>
    </w:p>
    <w:p w14:paraId="61EE9FC0" w14:textId="77777777" w:rsidR="002477C8" w:rsidRDefault="002477C8" w:rsidP="002477C8">
      <w:pPr>
        <w:widowControl w:val="0"/>
        <w:bidi/>
        <w:spacing w:after="0" w:line="240" w:lineRule="auto"/>
        <w:rPr>
          <w:rFonts w:ascii="Sakkal Majalla" w:eastAsia="Times New Roman" w:hAnsi="Sakkal Majalla" w:cs="Sakkal Majalla"/>
          <w:b/>
          <w:bCs/>
          <w:snapToGrid w:val="0"/>
          <w:sz w:val="40"/>
          <w:szCs w:val="40"/>
          <w:rtl/>
        </w:rPr>
      </w:pPr>
    </w:p>
    <w:p w14:paraId="1E73E606" w14:textId="43E3EF9F" w:rsidR="0005617B" w:rsidRPr="00F62254" w:rsidRDefault="002477C8" w:rsidP="002477C8">
      <w:pPr>
        <w:pStyle w:val="ListParagraph"/>
        <w:shd w:val="clear" w:color="auto" w:fill="E7E6E6" w:themeFill="background2"/>
        <w:jc w:val="both"/>
        <w:rPr>
          <w:rFonts w:ascii="Sakkal Majalla" w:hAnsi="Sakkal Majalla" w:cs="Sakkal Majalla"/>
          <w:color w:val="000000" w:themeColor="text1"/>
          <w:sz w:val="28"/>
          <w:szCs w:val="28"/>
          <w:rtl/>
        </w:rPr>
      </w:pPr>
      <w:r w:rsidRPr="002477C8">
        <w:rPr>
          <w:rFonts w:ascii="Sakkal Majalla" w:eastAsia="Sakkal Majalla" w:hAnsi="Sakkal Majalla" w:cs="Sakkal Majalla"/>
          <w:b/>
          <w:color w:val="C00000"/>
          <w:sz w:val="40"/>
          <w:szCs w:val="40"/>
        </w:rPr>
        <w:t xml:space="preserve">Crisis </w:t>
      </w:r>
      <w:r>
        <w:rPr>
          <w:rFonts w:ascii="Sakkal Majalla" w:eastAsia="Sakkal Majalla" w:hAnsi="Sakkal Majalla" w:cs="Sakkal Majalla"/>
          <w:b/>
          <w:color w:val="C00000"/>
          <w:sz w:val="40"/>
          <w:szCs w:val="40"/>
        </w:rPr>
        <w:t>M</w:t>
      </w:r>
      <w:r w:rsidRPr="002477C8">
        <w:rPr>
          <w:rFonts w:ascii="Sakkal Majalla" w:eastAsia="Sakkal Majalla" w:hAnsi="Sakkal Majalla" w:cs="Sakkal Majalla"/>
          <w:b/>
          <w:color w:val="C00000"/>
          <w:sz w:val="40"/>
          <w:szCs w:val="40"/>
        </w:rPr>
        <w:t xml:space="preserve">anagement and </w:t>
      </w:r>
      <w:r>
        <w:rPr>
          <w:rFonts w:ascii="Sakkal Majalla" w:eastAsia="Sakkal Majalla" w:hAnsi="Sakkal Majalla" w:cs="Sakkal Majalla"/>
          <w:b/>
          <w:color w:val="C00000"/>
          <w:sz w:val="40"/>
          <w:szCs w:val="40"/>
        </w:rPr>
        <w:t>R</w:t>
      </w:r>
      <w:r w:rsidRPr="002477C8">
        <w:rPr>
          <w:rFonts w:ascii="Sakkal Majalla" w:eastAsia="Sakkal Majalla" w:hAnsi="Sakkal Majalla" w:cs="Sakkal Majalla"/>
          <w:b/>
          <w:color w:val="C00000"/>
          <w:sz w:val="40"/>
          <w:szCs w:val="40"/>
        </w:rPr>
        <w:t xml:space="preserve">ule of </w:t>
      </w:r>
      <w:r>
        <w:rPr>
          <w:rFonts w:ascii="Sakkal Majalla" w:eastAsia="Sakkal Majalla" w:hAnsi="Sakkal Majalla" w:cs="Sakkal Majalla"/>
          <w:b/>
          <w:color w:val="C00000"/>
          <w:sz w:val="40"/>
          <w:szCs w:val="40"/>
        </w:rPr>
        <w:t>L</w:t>
      </w:r>
      <w:r w:rsidRPr="002477C8">
        <w:rPr>
          <w:rFonts w:ascii="Sakkal Majalla" w:eastAsia="Sakkal Majalla" w:hAnsi="Sakkal Majalla" w:cs="Sakkal Majalla"/>
          <w:b/>
          <w:color w:val="C00000"/>
          <w:sz w:val="40"/>
          <w:szCs w:val="40"/>
        </w:rPr>
        <w:t>aw</w:t>
      </w:r>
    </w:p>
    <w:p w14:paraId="4DC27A4F" w14:textId="6E8A7D58" w:rsidR="002477C8" w:rsidRDefault="002477C8" w:rsidP="002477C8">
      <w:pPr>
        <w:jc w:val="both"/>
        <w:rPr>
          <w:rFonts w:ascii="Sakkal Majalla" w:hAnsi="Sakkal Majalla" w:cs="Sakkal Majalla"/>
          <w:color w:val="000000" w:themeColor="text1"/>
          <w:sz w:val="28"/>
          <w:szCs w:val="28"/>
        </w:rPr>
      </w:pPr>
    </w:p>
    <w:p w14:paraId="51F797E6" w14:textId="7354EEBF" w:rsidR="002477C8" w:rsidRPr="002477C8" w:rsidRDefault="002477C8" w:rsidP="006A0E8A">
      <w:pPr>
        <w:pStyle w:val="ListParagraph"/>
        <w:numPr>
          <w:ilvl w:val="0"/>
          <w:numId w:val="10"/>
        </w:numPr>
        <w:spacing w:line="360" w:lineRule="auto"/>
        <w:jc w:val="both"/>
        <w:rPr>
          <w:rFonts w:ascii="Sakkal Majalla" w:hAnsi="Sakkal Majalla" w:cs="Sakkal Majalla"/>
          <w:b/>
          <w:bCs/>
          <w:color w:val="000000" w:themeColor="text1"/>
          <w:sz w:val="28"/>
          <w:szCs w:val="28"/>
        </w:rPr>
      </w:pPr>
      <w:r w:rsidRPr="002477C8">
        <w:rPr>
          <w:rFonts w:ascii="Sakkal Majalla" w:hAnsi="Sakkal Majalla" w:cs="Sakkal Majalla"/>
          <w:color w:val="000000" w:themeColor="text1"/>
          <w:sz w:val="28"/>
          <w:szCs w:val="28"/>
        </w:rPr>
        <w:t xml:space="preserve">(76%) of Jordanians believe that Jordan is a safe country and they feel safe for themselves and their families, however, </w:t>
      </w:r>
      <w:r w:rsidRPr="002477C8">
        <w:rPr>
          <w:rFonts w:ascii="Sakkal Majalla" w:hAnsi="Sakkal Majalla" w:cs="Sakkal Majalla"/>
          <w:b/>
          <w:bCs/>
          <w:color w:val="000000" w:themeColor="text1"/>
          <w:sz w:val="28"/>
          <w:szCs w:val="28"/>
        </w:rPr>
        <w:t>(38%) of Jordanians believe that Jordan has become less safe compared to the past five years.</w:t>
      </w:r>
    </w:p>
    <w:p w14:paraId="0D10D75D" w14:textId="022236AD" w:rsidR="002477C8" w:rsidRDefault="002477C8"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2477C8">
        <w:rPr>
          <w:rFonts w:ascii="Sakkal Majalla" w:hAnsi="Sakkal Majalla" w:cs="Sakkal Majalla"/>
          <w:color w:val="000000" w:themeColor="text1"/>
          <w:sz w:val="28"/>
          <w:szCs w:val="28"/>
        </w:rPr>
        <w:t xml:space="preserve">The vast majority of Jordanians (91%) believe that societal violence is widespread in Jordan. The majority of them attributed the causes of the spread of societal violence to </w:t>
      </w:r>
      <w:r w:rsidRPr="002477C8">
        <w:rPr>
          <w:rFonts w:ascii="Sakkal Majalla" w:hAnsi="Sakkal Majalla" w:cs="Sakkal Majalla"/>
          <w:b/>
          <w:bCs/>
          <w:color w:val="000000" w:themeColor="text1"/>
          <w:sz w:val="28"/>
          <w:szCs w:val="28"/>
        </w:rPr>
        <w:t>poverty and unemployment</w:t>
      </w:r>
      <w:r w:rsidRPr="002477C8">
        <w:rPr>
          <w:rFonts w:ascii="Sakkal Majalla" w:hAnsi="Sakkal Majalla" w:cs="Sakkal Majalla"/>
          <w:color w:val="000000" w:themeColor="text1"/>
          <w:sz w:val="28"/>
          <w:szCs w:val="28"/>
        </w:rPr>
        <w:t xml:space="preserve"> (</w:t>
      </w:r>
      <w:r w:rsidRPr="002477C8">
        <w:rPr>
          <w:rFonts w:ascii="Sakkal Majalla" w:hAnsi="Sakkal Majalla" w:cs="Sakkal Majalla"/>
          <w:b/>
          <w:bCs/>
          <w:color w:val="000000" w:themeColor="text1"/>
          <w:sz w:val="28"/>
          <w:szCs w:val="28"/>
        </w:rPr>
        <w:t>42%),</w:t>
      </w:r>
      <w:r w:rsidRPr="002477C8">
        <w:rPr>
          <w:rFonts w:ascii="Sakkal Majalla" w:hAnsi="Sakkal Majalla" w:cs="Sakkal Majalla"/>
          <w:color w:val="000000" w:themeColor="text1"/>
          <w:sz w:val="28"/>
          <w:szCs w:val="28"/>
        </w:rPr>
        <w:t xml:space="preserve"> moral and social transformations in </w:t>
      </w:r>
      <w:r>
        <w:rPr>
          <w:rFonts w:ascii="Sakkal Majalla" w:hAnsi="Sakkal Majalla" w:cs="Sakkal Majalla"/>
          <w:color w:val="000000" w:themeColor="text1"/>
          <w:sz w:val="28"/>
          <w:szCs w:val="28"/>
        </w:rPr>
        <w:t xml:space="preserve">the </w:t>
      </w:r>
      <w:r w:rsidRPr="002477C8">
        <w:rPr>
          <w:rFonts w:ascii="Sakkal Majalla" w:hAnsi="Sakkal Majalla" w:cs="Sakkal Majalla"/>
          <w:color w:val="000000" w:themeColor="text1"/>
          <w:sz w:val="28"/>
          <w:szCs w:val="28"/>
        </w:rPr>
        <w:t>customs and traditions (19%), drugs (14%), and distance</w:t>
      </w:r>
      <w:r>
        <w:rPr>
          <w:rFonts w:ascii="Sakkal Majalla" w:hAnsi="Sakkal Majalla" w:cs="Sakkal Majalla"/>
          <w:color w:val="000000" w:themeColor="text1"/>
          <w:sz w:val="28"/>
          <w:szCs w:val="28"/>
        </w:rPr>
        <w:t>/going away</w:t>
      </w:r>
      <w:r w:rsidRPr="002477C8">
        <w:rPr>
          <w:rFonts w:ascii="Sakkal Majalla" w:hAnsi="Sakkal Majalla" w:cs="Sakkal Majalla"/>
          <w:color w:val="000000" w:themeColor="text1"/>
          <w:sz w:val="28"/>
          <w:szCs w:val="28"/>
        </w:rPr>
        <w:t xml:space="preserve"> from religion (12%).</w:t>
      </w:r>
    </w:p>
    <w:p w14:paraId="75984E5B" w14:textId="514631D9" w:rsidR="002477C8" w:rsidRDefault="002477C8"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2477C8">
        <w:rPr>
          <w:rFonts w:ascii="Sakkal Majalla" w:hAnsi="Sakkal Majalla" w:cs="Sakkal Majalla"/>
          <w:color w:val="000000" w:themeColor="text1"/>
          <w:sz w:val="28"/>
          <w:szCs w:val="28"/>
        </w:rPr>
        <w:t>The majority of Jordanians (72%) believe that weapons are widespread among citizens in Jordan.</w:t>
      </w:r>
    </w:p>
    <w:p w14:paraId="0CF33078" w14:textId="7EE1F9E4" w:rsidR="002477C8" w:rsidRDefault="002477C8"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2477C8">
        <w:rPr>
          <w:rFonts w:ascii="Sakkal Majalla" w:hAnsi="Sakkal Majalla" w:cs="Sakkal Majalla"/>
          <w:color w:val="000000" w:themeColor="text1"/>
          <w:sz w:val="28"/>
          <w:szCs w:val="28"/>
        </w:rPr>
        <w:t>The vast majority of Jordanians (91%) believe that drug</w:t>
      </w:r>
      <w:r>
        <w:rPr>
          <w:rFonts w:ascii="Sakkal Majalla" w:hAnsi="Sakkal Majalla" w:cs="Sakkal Majalla"/>
          <w:color w:val="000000" w:themeColor="text1"/>
          <w:sz w:val="28"/>
          <w:szCs w:val="28"/>
        </w:rPr>
        <w:t>s</w:t>
      </w:r>
      <w:r w:rsidRPr="002477C8">
        <w:rPr>
          <w:rFonts w:ascii="Sakkal Majalla" w:hAnsi="Sakkal Majalla" w:cs="Sakkal Majalla"/>
          <w:color w:val="000000" w:themeColor="text1"/>
          <w:sz w:val="28"/>
          <w:szCs w:val="28"/>
        </w:rPr>
        <w:t xml:space="preserve"> and drug trafficking are widespread in Jordan.</w:t>
      </w:r>
    </w:p>
    <w:p w14:paraId="3E3C99D0" w14:textId="7D2381F9" w:rsidR="002477C8" w:rsidRDefault="002477C8"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2477C8">
        <w:rPr>
          <w:rFonts w:ascii="Sakkal Majalla" w:hAnsi="Sakkal Majalla" w:cs="Sakkal Majalla"/>
          <w:color w:val="000000" w:themeColor="text1"/>
          <w:sz w:val="28"/>
          <w:szCs w:val="28"/>
        </w:rPr>
        <w:t>Two-thirds of Jordanians (65%) believe that the crime of home theft is widespread in Jordan, and (62%) believe that the crime of car theft is widespread in Jordan.</w:t>
      </w:r>
    </w:p>
    <w:p w14:paraId="563E3214" w14:textId="0B90A555" w:rsidR="002477C8" w:rsidRPr="002477C8" w:rsidRDefault="002477C8" w:rsidP="006A0E8A">
      <w:pPr>
        <w:pStyle w:val="ListParagraph"/>
        <w:numPr>
          <w:ilvl w:val="0"/>
          <w:numId w:val="10"/>
        </w:numPr>
        <w:spacing w:line="360" w:lineRule="auto"/>
        <w:jc w:val="both"/>
        <w:rPr>
          <w:rFonts w:ascii="Sakkal Majalla" w:hAnsi="Sakkal Majalla" w:cs="Sakkal Majalla"/>
          <w:color w:val="000000" w:themeColor="text1"/>
          <w:sz w:val="28"/>
          <w:szCs w:val="28"/>
        </w:rPr>
      </w:pPr>
      <w:r w:rsidRPr="002477C8">
        <w:rPr>
          <w:rFonts w:ascii="Sakkal Majalla" w:hAnsi="Sakkal Majalla" w:cs="Sakkal Majalla"/>
          <w:color w:val="000000" w:themeColor="text1"/>
          <w:sz w:val="28"/>
          <w:szCs w:val="28"/>
        </w:rPr>
        <w:t>The vast majority of Jordanians (86%) believe that murder is widespread in Jordan, and (74%) believe that the crime of bullying</w:t>
      </w:r>
      <w:r>
        <w:rPr>
          <w:rFonts w:ascii="Sakkal Majalla" w:hAnsi="Sakkal Majalla" w:cs="Sakkal Majalla"/>
          <w:color w:val="000000" w:themeColor="text1"/>
          <w:sz w:val="28"/>
          <w:szCs w:val="28"/>
        </w:rPr>
        <w:t xml:space="preserve"> (</w:t>
      </w:r>
      <w:r>
        <w:rPr>
          <w:rFonts w:ascii="Sakkal Majalla" w:hAnsi="Sakkal Majalla" w:cs="Sakkal Majalla" w:hint="cs"/>
          <w:color w:val="000000" w:themeColor="text1"/>
          <w:sz w:val="28"/>
          <w:szCs w:val="28"/>
          <w:rtl/>
          <w:lang w:bidi="ar-JO"/>
        </w:rPr>
        <w:t>البلطجة</w:t>
      </w:r>
      <w:r>
        <w:rPr>
          <w:rFonts w:ascii="Sakkal Majalla" w:hAnsi="Sakkal Majalla" w:cs="Sakkal Majalla"/>
          <w:color w:val="000000" w:themeColor="text1"/>
          <w:sz w:val="28"/>
          <w:szCs w:val="28"/>
        </w:rPr>
        <w:t>)</w:t>
      </w:r>
      <w:r w:rsidRPr="002477C8">
        <w:rPr>
          <w:rFonts w:ascii="Sakkal Majalla" w:hAnsi="Sakkal Majalla" w:cs="Sakkal Majalla"/>
          <w:color w:val="000000" w:themeColor="text1"/>
          <w:sz w:val="28"/>
          <w:szCs w:val="28"/>
        </w:rPr>
        <w:t xml:space="preserve"> is widespread in Jordan.</w:t>
      </w:r>
    </w:p>
    <w:p w14:paraId="1A555C07" w14:textId="77777777" w:rsidR="00B63F57" w:rsidRPr="002477C8" w:rsidRDefault="00B63F57" w:rsidP="00F62254">
      <w:pPr>
        <w:pStyle w:val="ListParagraph"/>
        <w:bidi/>
        <w:jc w:val="both"/>
        <w:rPr>
          <w:rFonts w:ascii="Sakkal Majalla" w:hAnsi="Sakkal Majalla" w:cs="Sakkal Majalla"/>
          <w:color w:val="000000" w:themeColor="text1"/>
          <w:sz w:val="28"/>
          <w:szCs w:val="28"/>
        </w:rPr>
      </w:pPr>
    </w:p>
    <w:p w14:paraId="695E2E4C" w14:textId="77777777" w:rsidR="0005617B" w:rsidRPr="00F62254" w:rsidRDefault="0005617B" w:rsidP="00F62254">
      <w:pPr>
        <w:pStyle w:val="ListParagraph"/>
        <w:bidi/>
        <w:jc w:val="both"/>
        <w:rPr>
          <w:rFonts w:ascii="Sakkal Majalla" w:hAnsi="Sakkal Majalla" w:cs="Sakkal Majalla"/>
          <w:color w:val="000000" w:themeColor="text1"/>
          <w:sz w:val="28"/>
          <w:szCs w:val="28"/>
          <w:rtl/>
        </w:rPr>
      </w:pPr>
    </w:p>
    <w:p w14:paraId="23D092B2" w14:textId="77777777" w:rsidR="0005617B" w:rsidRPr="00F62254" w:rsidRDefault="0005617B" w:rsidP="00F62254">
      <w:pPr>
        <w:pStyle w:val="ListParagraph"/>
        <w:bidi/>
        <w:jc w:val="both"/>
        <w:rPr>
          <w:rFonts w:ascii="Sakkal Majalla" w:hAnsi="Sakkal Majalla" w:cs="Sakkal Majalla"/>
          <w:color w:val="000000" w:themeColor="text1"/>
          <w:sz w:val="28"/>
          <w:szCs w:val="28"/>
          <w:rtl/>
        </w:rPr>
      </w:pPr>
    </w:p>
    <w:p w14:paraId="5EA499C4" w14:textId="77777777" w:rsidR="0005617B" w:rsidRPr="00F62254" w:rsidRDefault="0005617B" w:rsidP="00F62254">
      <w:pPr>
        <w:pStyle w:val="ListParagraph"/>
        <w:bidi/>
        <w:jc w:val="both"/>
        <w:rPr>
          <w:rFonts w:ascii="Sakkal Majalla" w:hAnsi="Sakkal Majalla" w:cs="Sakkal Majalla"/>
          <w:color w:val="000000" w:themeColor="text1"/>
          <w:sz w:val="28"/>
          <w:szCs w:val="28"/>
          <w:rtl/>
        </w:rPr>
      </w:pPr>
    </w:p>
    <w:sectPr w:rsidR="0005617B" w:rsidRPr="00F622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C687" w14:textId="77777777" w:rsidR="004779D8" w:rsidRDefault="004779D8" w:rsidP="00F932FD">
      <w:pPr>
        <w:spacing w:after="0" w:line="240" w:lineRule="auto"/>
      </w:pPr>
      <w:r>
        <w:separator/>
      </w:r>
    </w:p>
  </w:endnote>
  <w:endnote w:type="continuationSeparator" w:id="0">
    <w:p w14:paraId="4C2E2560" w14:textId="77777777" w:rsidR="004779D8" w:rsidRDefault="004779D8" w:rsidP="00F9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33394"/>
      <w:docPartObj>
        <w:docPartGallery w:val="Page Numbers (Bottom of Page)"/>
        <w:docPartUnique/>
      </w:docPartObj>
    </w:sdtPr>
    <w:sdtEndPr>
      <w:rPr>
        <w:noProof/>
      </w:rPr>
    </w:sdtEndPr>
    <w:sdtContent>
      <w:p w14:paraId="5A345FAE" w14:textId="361F1E5E" w:rsidR="003D094F" w:rsidRDefault="003D094F">
        <w:pPr>
          <w:pStyle w:val="Footer"/>
          <w:jc w:val="center"/>
        </w:pPr>
        <w:r>
          <w:fldChar w:fldCharType="begin"/>
        </w:r>
        <w:r>
          <w:instrText xml:space="preserve"> PAGE   \* MERGEFORMAT </w:instrText>
        </w:r>
        <w:r>
          <w:fldChar w:fldCharType="separate"/>
        </w:r>
        <w:r w:rsidR="00E90E35">
          <w:rPr>
            <w:noProof/>
          </w:rPr>
          <w:t>1</w:t>
        </w:r>
        <w:r>
          <w:rPr>
            <w:noProof/>
          </w:rPr>
          <w:fldChar w:fldCharType="end"/>
        </w:r>
      </w:p>
    </w:sdtContent>
  </w:sdt>
  <w:p w14:paraId="5BBBBAAA" w14:textId="77777777" w:rsidR="003D094F" w:rsidRDefault="003D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EECF" w14:textId="77777777" w:rsidR="004779D8" w:rsidRDefault="004779D8" w:rsidP="00F932FD">
      <w:pPr>
        <w:spacing w:after="0" w:line="240" w:lineRule="auto"/>
      </w:pPr>
      <w:r>
        <w:separator/>
      </w:r>
    </w:p>
  </w:footnote>
  <w:footnote w:type="continuationSeparator" w:id="0">
    <w:p w14:paraId="51DAA439" w14:textId="77777777" w:rsidR="004779D8" w:rsidRDefault="004779D8" w:rsidP="00F9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05E" w14:textId="32953A5B" w:rsidR="003D094F" w:rsidRDefault="003D094F">
    <w:pPr>
      <w:pStyle w:val="Header"/>
    </w:pPr>
    <w:r>
      <w:rPr>
        <w:noProof/>
        <w:color w:val="000000"/>
      </w:rPr>
      <w:drawing>
        <wp:anchor distT="0" distB="0" distL="0" distR="0" simplePos="0" relativeHeight="251659264" behindDoc="1" locked="0" layoutInCell="1" hidden="0" allowOverlap="1" wp14:anchorId="21EC89E1" wp14:editId="1ED9D8D0">
          <wp:simplePos x="0" y="0"/>
          <wp:positionH relativeFrom="page">
            <wp:posOffset>6511</wp:posOffset>
          </wp:positionH>
          <wp:positionV relativeFrom="page">
            <wp:align>top</wp:align>
          </wp:positionV>
          <wp:extent cx="7885568" cy="656469"/>
          <wp:effectExtent l="0" t="0" r="1270" b="0"/>
          <wp:wrapNone/>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885568" cy="6564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64"/>
    <w:multiLevelType w:val="hybridMultilevel"/>
    <w:tmpl w:val="5CDE09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A1162"/>
    <w:multiLevelType w:val="hybridMultilevel"/>
    <w:tmpl w:val="011A9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5F44"/>
    <w:multiLevelType w:val="hybridMultilevel"/>
    <w:tmpl w:val="B928B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63F1"/>
    <w:multiLevelType w:val="hybridMultilevel"/>
    <w:tmpl w:val="F5CC1A7E"/>
    <w:lvl w:ilvl="0" w:tplc="F5AC88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67081"/>
    <w:multiLevelType w:val="hybridMultilevel"/>
    <w:tmpl w:val="B71C4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5E"/>
    <w:multiLevelType w:val="multilevel"/>
    <w:tmpl w:val="216EEF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D07650"/>
    <w:multiLevelType w:val="hybridMultilevel"/>
    <w:tmpl w:val="CEC4C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3500D"/>
    <w:multiLevelType w:val="hybridMultilevel"/>
    <w:tmpl w:val="7CE02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F1EAD"/>
    <w:multiLevelType w:val="hybridMultilevel"/>
    <w:tmpl w:val="83ACE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F08DF"/>
    <w:multiLevelType w:val="multilevel"/>
    <w:tmpl w:val="216EEF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28D7A91"/>
    <w:multiLevelType w:val="multilevel"/>
    <w:tmpl w:val="216EEF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81938852">
    <w:abstractNumId w:val="1"/>
  </w:num>
  <w:num w:numId="2" w16cid:durableId="421804110">
    <w:abstractNumId w:val="2"/>
  </w:num>
  <w:num w:numId="3" w16cid:durableId="2093622470">
    <w:abstractNumId w:val="7"/>
  </w:num>
  <w:num w:numId="4" w16cid:durableId="389153547">
    <w:abstractNumId w:val="4"/>
  </w:num>
  <w:num w:numId="5" w16cid:durableId="1619028037">
    <w:abstractNumId w:val="8"/>
  </w:num>
  <w:num w:numId="6" w16cid:durableId="1088574724">
    <w:abstractNumId w:val="5"/>
  </w:num>
  <w:num w:numId="7" w16cid:durableId="452750937">
    <w:abstractNumId w:val="10"/>
  </w:num>
  <w:num w:numId="8" w16cid:durableId="1218928864">
    <w:abstractNumId w:val="9"/>
  </w:num>
  <w:num w:numId="9" w16cid:durableId="1136988303">
    <w:abstractNumId w:val="3"/>
  </w:num>
  <w:num w:numId="10" w16cid:durableId="1119177922">
    <w:abstractNumId w:val="6"/>
  </w:num>
  <w:num w:numId="11" w16cid:durableId="82759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F3"/>
    <w:rsid w:val="00000D1B"/>
    <w:rsid w:val="0005617B"/>
    <w:rsid w:val="000651BA"/>
    <w:rsid w:val="000A49FE"/>
    <w:rsid w:val="000E2132"/>
    <w:rsid w:val="00117F41"/>
    <w:rsid w:val="00122E5F"/>
    <w:rsid w:val="00133DBA"/>
    <w:rsid w:val="001572A0"/>
    <w:rsid w:val="001A47F3"/>
    <w:rsid w:val="001C6D20"/>
    <w:rsid w:val="001D7BD5"/>
    <w:rsid w:val="001F465F"/>
    <w:rsid w:val="0020799E"/>
    <w:rsid w:val="002477C8"/>
    <w:rsid w:val="00250AE9"/>
    <w:rsid w:val="00262348"/>
    <w:rsid w:val="00263EA7"/>
    <w:rsid w:val="002925FC"/>
    <w:rsid w:val="00297798"/>
    <w:rsid w:val="002A7E09"/>
    <w:rsid w:val="00362C88"/>
    <w:rsid w:val="00382D18"/>
    <w:rsid w:val="003A4766"/>
    <w:rsid w:val="003C3D47"/>
    <w:rsid w:val="003D094F"/>
    <w:rsid w:val="003E4171"/>
    <w:rsid w:val="003F382D"/>
    <w:rsid w:val="003F7089"/>
    <w:rsid w:val="003F7531"/>
    <w:rsid w:val="003F7951"/>
    <w:rsid w:val="0042426A"/>
    <w:rsid w:val="004540D0"/>
    <w:rsid w:val="004779D8"/>
    <w:rsid w:val="0051674F"/>
    <w:rsid w:val="00546ACC"/>
    <w:rsid w:val="005D31AF"/>
    <w:rsid w:val="00607AA2"/>
    <w:rsid w:val="00615802"/>
    <w:rsid w:val="00631C99"/>
    <w:rsid w:val="00637E0B"/>
    <w:rsid w:val="0064234D"/>
    <w:rsid w:val="00644E25"/>
    <w:rsid w:val="006A0E8A"/>
    <w:rsid w:val="006B260D"/>
    <w:rsid w:val="006D06AD"/>
    <w:rsid w:val="006F200E"/>
    <w:rsid w:val="00710889"/>
    <w:rsid w:val="00711CBD"/>
    <w:rsid w:val="007253B4"/>
    <w:rsid w:val="00752C36"/>
    <w:rsid w:val="007615A1"/>
    <w:rsid w:val="00765DA9"/>
    <w:rsid w:val="0077645E"/>
    <w:rsid w:val="00785A41"/>
    <w:rsid w:val="00793C67"/>
    <w:rsid w:val="007C6A47"/>
    <w:rsid w:val="007E740D"/>
    <w:rsid w:val="007F4CDD"/>
    <w:rsid w:val="00827ECC"/>
    <w:rsid w:val="00873C13"/>
    <w:rsid w:val="008B6B82"/>
    <w:rsid w:val="008D1CEF"/>
    <w:rsid w:val="008F7AF8"/>
    <w:rsid w:val="00901B99"/>
    <w:rsid w:val="00925A88"/>
    <w:rsid w:val="009903D5"/>
    <w:rsid w:val="009A318D"/>
    <w:rsid w:val="009A733E"/>
    <w:rsid w:val="009B660F"/>
    <w:rsid w:val="009E6239"/>
    <w:rsid w:val="00A07B4C"/>
    <w:rsid w:val="00A33E55"/>
    <w:rsid w:val="00A4312D"/>
    <w:rsid w:val="00A842D3"/>
    <w:rsid w:val="00A92CE2"/>
    <w:rsid w:val="00A93C1E"/>
    <w:rsid w:val="00AC52AA"/>
    <w:rsid w:val="00AC6476"/>
    <w:rsid w:val="00AD54EF"/>
    <w:rsid w:val="00AE5C45"/>
    <w:rsid w:val="00B2432A"/>
    <w:rsid w:val="00B36E9F"/>
    <w:rsid w:val="00B42A08"/>
    <w:rsid w:val="00B5303D"/>
    <w:rsid w:val="00B63F57"/>
    <w:rsid w:val="00B969A0"/>
    <w:rsid w:val="00C17DE0"/>
    <w:rsid w:val="00C42FE7"/>
    <w:rsid w:val="00C564F9"/>
    <w:rsid w:val="00C63434"/>
    <w:rsid w:val="00C65DA2"/>
    <w:rsid w:val="00CC3DF0"/>
    <w:rsid w:val="00CE442B"/>
    <w:rsid w:val="00D2445C"/>
    <w:rsid w:val="00D36597"/>
    <w:rsid w:val="00D50036"/>
    <w:rsid w:val="00D54E3E"/>
    <w:rsid w:val="00D7177E"/>
    <w:rsid w:val="00D87A63"/>
    <w:rsid w:val="00DF7C10"/>
    <w:rsid w:val="00E14098"/>
    <w:rsid w:val="00E406BC"/>
    <w:rsid w:val="00E63306"/>
    <w:rsid w:val="00E90E35"/>
    <w:rsid w:val="00EE6713"/>
    <w:rsid w:val="00F157B6"/>
    <w:rsid w:val="00F259AE"/>
    <w:rsid w:val="00F62254"/>
    <w:rsid w:val="00F76345"/>
    <w:rsid w:val="00F932FD"/>
    <w:rsid w:val="00FD4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E4D2"/>
  <w15:docId w15:val="{DD863380-194E-409B-92B0-24B5119F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1">
    <w:name w:val="Grid Table 2 Accent 1"/>
    <w:basedOn w:val="TableNormal"/>
    <w:uiPriority w:val="47"/>
    <w:rsid w:val="00A07B4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A07B4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9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FD"/>
  </w:style>
  <w:style w:type="paragraph" w:styleId="Footer">
    <w:name w:val="footer"/>
    <w:basedOn w:val="Normal"/>
    <w:link w:val="FooterChar"/>
    <w:uiPriority w:val="99"/>
    <w:unhideWhenUsed/>
    <w:rsid w:val="00F9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FD"/>
  </w:style>
  <w:style w:type="table" w:styleId="ListTable4-Accent1">
    <w:name w:val="List Table 4 Accent 1"/>
    <w:basedOn w:val="TableNormal"/>
    <w:uiPriority w:val="49"/>
    <w:rsid w:val="004540D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4540D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15802"/>
    <w:pPr>
      <w:ind w:left="720"/>
      <w:contextualSpacing/>
    </w:pPr>
  </w:style>
  <w:style w:type="paragraph" w:styleId="Title">
    <w:name w:val="Title"/>
    <w:basedOn w:val="Normal"/>
    <w:next w:val="Normal"/>
    <w:link w:val="TitleChar"/>
    <w:uiPriority w:val="10"/>
    <w:qFormat/>
    <w:rsid w:val="00D2445C"/>
    <w:pPr>
      <w:bidi/>
      <w:spacing w:after="200" w:line="240" w:lineRule="auto"/>
    </w:pPr>
    <w:rPr>
      <w:rFonts w:ascii="Calibri" w:eastAsia="Calibri" w:hAnsi="Calibri" w:cs="Calibri"/>
      <w:b/>
      <w:color w:val="44546A"/>
      <w:sz w:val="72"/>
      <w:szCs w:val="72"/>
    </w:rPr>
  </w:style>
  <w:style w:type="character" w:customStyle="1" w:styleId="TitleChar">
    <w:name w:val="Title Char"/>
    <w:basedOn w:val="DefaultParagraphFont"/>
    <w:link w:val="Title"/>
    <w:uiPriority w:val="10"/>
    <w:rsid w:val="00D2445C"/>
    <w:rPr>
      <w:rFonts w:ascii="Calibri" w:eastAsia="Calibri" w:hAnsi="Calibri" w:cs="Calibri"/>
      <w:b/>
      <w:color w:val="44546A"/>
      <w:sz w:val="72"/>
      <w:szCs w:val="72"/>
    </w:rPr>
  </w:style>
  <w:style w:type="paragraph" w:styleId="BalloonText">
    <w:name w:val="Balloon Text"/>
    <w:basedOn w:val="Normal"/>
    <w:link w:val="BalloonTextChar"/>
    <w:uiPriority w:val="99"/>
    <w:semiHidden/>
    <w:unhideWhenUsed/>
    <w:rsid w:val="0071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BD"/>
    <w:rPr>
      <w:rFonts w:ascii="Segoe UI" w:hAnsi="Segoe UI" w:cs="Segoe UI"/>
      <w:sz w:val="18"/>
      <w:szCs w:val="18"/>
    </w:rPr>
  </w:style>
  <w:style w:type="table" w:styleId="GridTable4-Accent1">
    <w:name w:val="Grid Table 4 Accent 1"/>
    <w:basedOn w:val="TableNormal"/>
    <w:uiPriority w:val="49"/>
    <w:rsid w:val="00637E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9715">
      <w:bodyDiv w:val="1"/>
      <w:marLeft w:val="0"/>
      <w:marRight w:val="0"/>
      <w:marTop w:val="0"/>
      <w:marBottom w:val="0"/>
      <w:divBdr>
        <w:top w:val="none" w:sz="0" w:space="0" w:color="auto"/>
        <w:left w:val="none" w:sz="0" w:space="0" w:color="auto"/>
        <w:bottom w:val="none" w:sz="0" w:space="0" w:color="auto"/>
        <w:right w:val="none" w:sz="0" w:space="0" w:color="auto"/>
      </w:divBdr>
    </w:div>
    <w:div w:id="84612981">
      <w:bodyDiv w:val="1"/>
      <w:marLeft w:val="0"/>
      <w:marRight w:val="0"/>
      <w:marTop w:val="0"/>
      <w:marBottom w:val="0"/>
      <w:divBdr>
        <w:top w:val="none" w:sz="0" w:space="0" w:color="auto"/>
        <w:left w:val="none" w:sz="0" w:space="0" w:color="auto"/>
        <w:bottom w:val="none" w:sz="0" w:space="0" w:color="auto"/>
        <w:right w:val="none" w:sz="0" w:space="0" w:color="auto"/>
      </w:divBdr>
    </w:div>
    <w:div w:id="143084608">
      <w:bodyDiv w:val="1"/>
      <w:marLeft w:val="0"/>
      <w:marRight w:val="0"/>
      <w:marTop w:val="0"/>
      <w:marBottom w:val="0"/>
      <w:divBdr>
        <w:top w:val="none" w:sz="0" w:space="0" w:color="auto"/>
        <w:left w:val="none" w:sz="0" w:space="0" w:color="auto"/>
        <w:bottom w:val="none" w:sz="0" w:space="0" w:color="auto"/>
        <w:right w:val="none" w:sz="0" w:space="0" w:color="auto"/>
      </w:divBdr>
    </w:div>
    <w:div w:id="186650071">
      <w:bodyDiv w:val="1"/>
      <w:marLeft w:val="0"/>
      <w:marRight w:val="0"/>
      <w:marTop w:val="0"/>
      <w:marBottom w:val="0"/>
      <w:divBdr>
        <w:top w:val="none" w:sz="0" w:space="0" w:color="auto"/>
        <w:left w:val="none" w:sz="0" w:space="0" w:color="auto"/>
        <w:bottom w:val="none" w:sz="0" w:space="0" w:color="auto"/>
        <w:right w:val="none" w:sz="0" w:space="0" w:color="auto"/>
      </w:divBdr>
    </w:div>
    <w:div w:id="221599212">
      <w:bodyDiv w:val="1"/>
      <w:marLeft w:val="0"/>
      <w:marRight w:val="0"/>
      <w:marTop w:val="0"/>
      <w:marBottom w:val="0"/>
      <w:divBdr>
        <w:top w:val="none" w:sz="0" w:space="0" w:color="auto"/>
        <w:left w:val="none" w:sz="0" w:space="0" w:color="auto"/>
        <w:bottom w:val="none" w:sz="0" w:space="0" w:color="auto"/>
        <w:right w:val="none" w:sz="0" w:space="0" w:color="auto"/>
      </w:divBdr>
    </w:div>
    <w:div w:id="232618078">
      <w:bodyDiv w:val="1"/>
      <w:marLeft w:val="0"/>
      <w:marRight w:val="0"/>
      <w:marTop w:val="0"/>
      <w:marBottom w:val="0"/>
      <w:divBdr>
        <w:top w:val="none" w:sz="0" w:space="0" w:color="auto"/>
        <w:left w:val="none" w:sz="0" w:space="0" w:color="auto"/>
        <w:bottom w:val="none" w:sz="0" w:space="0" w:color="auto"/>
        <w:right w:val="none" w:sz="0" w:space="0" w:color="auto"/>
      </w:divBdr>
    </w:div>
    <w:div w:id="283855556">
      <w:bodyDiv w:val="1"/>
      <w:marLeft w:val="0"/>
      <w:marRight w:val="0"/>
      <w:marTop w:val="0"/>
      <w:marBottom w:val="0"/>
      <w:divBdr>
        <w:top w:val="none" w:sz="0" w:space="0" w:color="auto"/>
        <w:left w:val="none" w:sz="0" w:space="0" w:color="auto"/>
        <w:bottom w:val="none" w:sz="0" w:space="0" w:color="auto"/>
        <w:right w:val="none" w:sz="0" w:space="0" w:color="auto"/>
      </w:divBdr>
    </w:div>
    <w:div w:id="317461698">
      <w:bodyDiv w:val="1"/>
      <w:marLeft w:val="0"/>
      <w:marRight w:val="0"/>
      <w:marTop w:val="0"/>
      <w:marBottom w:val="0"/>
      <w:divBdr>
        <w:top w:val="none" w:sz="0" w:space="0" w:color="auto"/>
        <w:left w:val="none" w:sz="0" w:space="0" w:color="auto"/>
        <w:bottom w:val="none" w:sz="0" w:space="0" w:color="auto"/>
        <w:right w:val="none" w:sz="0" w:space="0" w:color="auto"/>
      </w:divBdr>
    </w:div>
    <w:div w:id="365447598">
      <w:bodyDiv w:val="1"/>
      <w:marLeft w:val="0"/>
      <w:marRight w:val="0"/>
      <w:marTop w:val="0"/>
      <w:marBottom w:val="0"/>
      <w:divBdr>
        <w:top w:val="none" w:sz="0" w:space="0" w:color="auto"/>
        <w:left w:val="none" w:sz="0" w:space="0" w:color="auto"/>
        <w:bottom w:val="none" w:sz="0" w:space="0" w:color="auto"/>
        <w:right w:val="none" w:sz="0" w:space="0" w:color="auto"/>
      </w:divBdr>
    </w:div>
    <w:div w:id="456264085">
      <w:bodyDiv w:val="1"/>
      <w:marLeft w:val="0"/>
      <w:marRight w:val="0"/>
      <w:marTop w:val="0"/>
      <w:marBottom w:val="0"/>
      <w:divBdr>
        <w:top w:val="none" w:sz="0" w:space="0" w:color="auto"/>
        <w:left w:val="none" w:sz="0" w:space="0" w:color="auto"/>
        <w:bottom w:val="none" w:sz="0" w:space="0" w:color="auto"/>
        <w:right w:val="none" w:sz="0" w:space="0" w:color="auto"/>
      </w:divBdr>
    </w:div>
    <w:div w:id="543256580">
      <w:bodyDiv w:val="1"/>
      <w:marLeft w:val="0"/>
      <w:marRight w:val="0"/>
      <w:marTop w:val="0"/>
      <w:marBottom w:val="0"/>
      <w:divBdr>
        <w:top w:val="none" w:sz="0" w:space="0" w:color="auto"/>
        <w:left w:val="none" w:sz="0" w:space="0" w:color="auto"/>
        <w:bottom w:val="none" w:sz="0" w:space="0" w:color="auto"/>
        <w:right w:val="none" w:sz="0" w:space="0" w:color="auto"/>
      </w:divBdr>
    </w:div>
    <w:div w:id="567426939">
      <w:bodyDiv w:val="1"/>
      <w:marLeft w:val="0"/>
      <w:marRight w:val="0"/>
      <w:marTop w:val="0"/>
      <w:marBottom w:val="0"/>
      <w:divBdr>
        <w:top w:val="none" w:sz="0" w:space="0" w:color="auto"/>
        <w:left w:val="none" w:sz="0" w:space="0" w:color="auto"/>
        <w:bottom w:val="none" w:sz="0" w:space="0" w:color="auto"/>
        <w:right w:val="none" w:sz="0" w:space="0" w:color="auto"/>
      </w:divBdr>
    </w:div>
    <w:div w:id="582878256">
      <w:bodyDiv w:val="1"/>
      <w:marLeft w:val="0"/>
      <w:marRight w:val="0"/>
      <w:marTop w:val="0"/>
      <w:marBottom w:val="0"/>
      <w:divBdr>
        <w:top w:val="none" w:sz="0" w:space="0" w:color="auto"/>
        <w:left w:val="none" w:sz="0" w:space="0" w:color="auto"/>
        <w:bottom w:val="none" w:sz="0" w:space="0" w:color="auto"/>
        <w:right w:val="none" w:sz="0" w:space="0" w:color="auto"/>
      </w:divBdr>
    </w:div>
    <w:div w:id="604771811">
      <w:bodyDiv w:val="1"/>
      <w:marLeft w:val="0"/>
      <w:marRight w:val="0"/>
      <w:marTop w:val="0"/>
      <w:marBottom w:val="0"/>
      <w:divBdr>
        <w:top w:val="none" w:sz="0" w:space="0" w:color="auto"/>
        <w:left w:val="none" w:sz="0" w:space="0" w:color="auto"/>
        <w:bottom w:val="none" w:sz="0" w:space="0" w:color="auto"/>
        <w:right w:val="none" w:sz="0" w:space="0" w:color="auto"/>
      </w:divBdr>
    </w:div>
    <w:div w:id="745880676">
      <w:bodyDiv w:val="1"/>
      <w:marLeft w:val="0"/>
      <w:marRight w:val="0"/>
      <w:marTop w:val="0"/>
      <w:marBottom w:val="0"/>
      <w:divBdr>
        <w:top w:val="none" w:sz="0" w:space="0" w:color="auto"/>
        <w:left w:val="none" w:sz="0" w:space="0" w:color="auto"/>
        <w:bottom w:val="none" w:sz="0" w:space="0" w:color="auto"/>
        <w:right w:val="none" w:sz="0" w:space="0" w:color="auto"/>
      </w:divBdr>
    </w:div>
    <w:div w:id="928386142">
      <w:bodyDiv w:val="1"/>
      <w:marLeft w:val="0"/>
      <w:marRight w:val="0"/>
      <w:marTop w:val="0"/>
      <w:marBottom w:val="0"/>
      <w:divBdr>
        <w:top w:val="none" w:sz="0" w:space="0" w:color="auto"/>
        <w:left w:val="none" w:sz="0" w:space="0" w:color="auto"/>
        <w:bottom w:val="none" w:sz="0" w:space="0" w:color="auto"/>
        <w:right w:val="none" w:sz="0" w:space="0" w:color="auto"/>
      </w:divBdr>
    </w:div>
    <w:div w:id="997805946">
      <w:bodyDiv w:val="1"/>
      <w:marLeft w:val="0"/>
      <w:marRight w:val="0"/>
      <w:marTop w:val="0"/>
      <w:marBottom w:val="0"/>
      <w:divBdr>
        <w:top w:val="none" w:sz="0" w:space="0" w:color="auto"/>
        <w:left w:val="none" w:sz="0" w:space="0" w:color="auto"/>
        <w:bottom w:val="none" w:sz="0" w:space="0" w:color="auto"/>
        <w:right w:val="none" w:sz="0" w:space="0" w:color="auto"/>
      </w:divBdr>
    </w:div>
    <w:div w:id="1001813646">
      <w:bodyDiv w:val="1"/>
      <w:marLeft w:val="0"/>
      <w:marRight w:val="0"/>
      <w:marTop w:val="0"/>
      <w:marBottom w:val="0"/>
      <w:divBdr>
        <w:top w:val="none" w:sz="0" w:space="0" w:color="auto"/>
        <w:left w:val="none" w:sz="0" w:space="0" w:color="auto"/>
        <w:bottom w:val="none" w:sz="0" w:space="0" w:color="auto"/>
        <w:right w:val="none" w:sz="0" w:space="0" w:color="auto"/>
      </w:divBdr>
    </w:div>
    <w:div w:id="1158037443">
      <w:bodyDiv w:val="1"/>
      <w:marLeft w:val="0"/>
      <w:marRight w:val="0"/>
      <w:marTop w:val="0"/>
      <w:marBottom w:val="0"/>
      <w:divBdr>
        <w:top w:val="none" w:sz="0" w:space="0" w:color="auto"/>
        <w:left w:val="none" w:sz="0" w:space="0" w:color="auto"/>
        <w:bottom w:val="none" w:sz="0" w:space="0" w:color="auto"/>
        <w:right w:val="none" w:sz="0" w:space="0" w:color="auto"/>
      </w:divBdr>
    </w:div>
    <w:div w:id="1184783228">
      <w:bodyDiv w:val="1"/>
      <w:marLeft w:val="0"/>
      <w:marRight w:val="0"/>
      <w:marTop w:val="0"/>
      <w:marBottom w:val="0"/>
      <w:divBdr>
        <w:top w:val="none" w:sz="0" w:space="0" w:color="auto"/>
        <w:left w:val="none" w:sz="0" w:space="0" w:color="auto"/>
        <w:bottom w:val="none" w:sz="0" w:space="0" w:color="auto"/>
        <w:right w:val="none" w:sz="0" w:space="0" w:color="auto"/>
      </w:divBdr>
    </w:div>
    <w:div w:id="1190797065">
      <w:bodyDiv w:val="1"/>
      <w:marLeft w:val="0"/>
      <w:marRight w:val="0"/>
      <w:marTop w:val="0"/>
      <w:marBottom w:val="0"/>
      <w:divBdr>
        <w:top w:val="none" w:sz="0" w:space="0" w:color="auto"/>
        <w:left w:val="none" w:sz="0" w:space="0" w:color="auto"/>
        <w:bottom w:val="none" w:sz="0" w:space="0" w:color="auto"/>
        <w:right w:val="none" w:sz="0" w:space="0" w:color="auto"/>
      </w:divBdr>
    </w:div>
    <w:div w:id="1220822098">
      <w:bodyDiv w:val="1"/>
      <w:marLeft w:val="0"/>
      <w:marRight w:val="0"/>
      <w:marTop w:val="0"/>
      <w:marBottom w:val="0"/>
      <w:divBdr>
        <w:top w:val="none" w:sz="0" w:space="0" w:color="auto"/>
        <w:left w:val="none" w:sz="0" w:space="0" w:color="auto"/>
        <w:bottom w:val="none" w:sz="0" w:space="0" w:color="auto"/>
        <w:right w:val="none" w:sz="0" w:space="0" w:color="auto"/>
      </w:divBdr>
    </w:div>
    <w:div w:id="1303972107">
      <w:bodyDiv w:val="1"/>
      <w:marLeft w:val="0"/>
      <w:marRight w:val="0"/>
      <w:marTop w:val="0"/>
      <w:marBottom w:val="0"/>
      <w:divBdr>
        <w:top w:val="none" w:sz="0" w:space="0" w:color="auto"/>
        <w:left w:val="none" w:sz="0" w:space="0" w:color="auto"/>
        <w:bottom w:val="none" w:sz="0" w:space="0" w:color="auto"/>
        <w:right w:val="none" w:sz="0" w:space="0" w:color="auto"/>
      </w:divBdr>
    </w:div>
    <w:div w:id="1334793705">
      <w:bodyDiv w:val="1"/>
      <w:marLeft w:val="0"/>
      <w:marRight w:val="0"/>
      <w:marTop w:val="0"/>
      <w:marBottom w:val="0"/>
      <w:divBdr>
        <w:top w:val="none" w:sz="0" w:space="0" w:color="auto"/>
        <w:left w:val="none" w:sz="0" w:space="0" w:color="auto"/>
        <w:bottom w:val="none" w:sz="0" w:space="0" w:color="auto"/>
        <w:right w:val="none" w:sz="0" w:space="0" w:color="auto"/>
      </w:divBdr>
    </w:div>
    <w:div w:id="1355809541">
      <w:bodyDiv w:val="1"/>
      <w:marLeft w:val="0"/>
      <w:marRight w:val="0"/>
      <w:marTop w:val="0"/>
      <w:marBottom w:val="0"/>
      <w:divBdr>
        <w:top w:val="none" w:sz="0" w:space="0" w:color="auto"/>
        <w:left w:val="none" w:sz="0" w:space="0" w:color="auto"/>
        <w:bottom w:val="none" w:sz="0" w:space="0" w:color="auto"/>
        <w:right w:val="none" w:sz="0" w:space="0" w:color="auto"/>
      </w:divBdr>
    </w:div>
    <w:div w:id="1496065154">
      <w:bodyDiv w:val="1"/>
      <w:marLeft w:val="0"/>
      <w:marRight w:val="0"/>
      <w:marTop w:val="0"/>
      <w:marBottom w:val="0"/>
      <w:divBdr>
        <w:top w:val="none" w:sz="0" w:space="0" w:color="auto"/>
        <w:left w:val="none" w:sz="0" w:space="0" w:color="auto"/>
        <w:bottom w:val="none" w:sz="0" w:space="0" w:color="auto"/>
        <w:right w:val="none" w:sz="0" w:space="0" w:color="auto"/>
      </w:divBdr>
    </w:div>
    <w:div w:id="1565949907">
      <w:bodyDiv w:val="1"/>
      <w:marLeft w:val="0"/>
      <w:marRight w:val="0"/>
      <w:marTop w:val="0"/>
      <w:marBottom w:val="0"/>
      <w:divBdr>
        <w:top w:val="none" w:sz="0" w:space="0" w:color="auto"/>
        <w:left w:val="none" w:sz="0" w:space="0" w:color="auto"/>
        <w:bottom w:val="none" w:sz="0" w:space="0" w:color="auto"/>
        <w:right w:val="none" w:sz="0" w:space="0" w:color="auto"/>
      </w:divBdr>
    </w:div>
    <w:div w:id="160491519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66667831">
      <w:bodyDiv w:val="1"/>
      <w:marLeft w:val="0"/>
      <w:marRight w:val="0"/>
      <w:marTop w:val="0"/>
      <w:marBottom w:val="0"/>
      <w:divBdr>
        <w:top w:val="none" w:sz="0" w:space="0" w:color="auto"/>
        <w:left w:val="none" w:sz="0" w:space="0" w:color="auto"/>
        <w:bottom w:val="none" w:sz="0" w:space="0" w:color="auto"/>
        <w:right w:val="none" w:sz="0" w:space="0" w:color="auto"/>
      </w:divBdr>
    </w:div>
    <w:div w:id="1702393738">
      <w:bodyDiv w:val="1"/>
      <w:marLeft w:val="0"/>
      <w:marRight w:val="0"/>
      <w:marTop w:val="0"/>
      <w:marBottom w:val="0"/>
      <w:divBdr>
        <w:top w:val="none" w:sz="0" w:space="0" w:color="auto"/>
        <w:left w:val="none" w:sz="0" w:space="0" w:color="auto"/>
        <w:bottom w:val="none" w:sz="0" w:space="0" w:color="auto"/>
        <w:right w:val="none" w:sz="0" w:space="0" w:color="auto"/>
      </w:divBdr>
    </w:div>
    <w:div w:id="1725062912">
      <w:bodyDiv w:val="1"/>
      <w:marLeft w:val="0"/>
      <w:marRight w:val="0"/>
      <w:marTop w:val="0"/>
      <w:marBottom w:val="0"/>
      <w:divBdr>
        <w:top w:val="none" w:sz="0" w:space="0" w:color="auto"/>
        <w:left w:val="none" w:sz="0" w:space="0" w:color="auto"/>
        <w:bottom w:val="none" w:sz="0" w:space="0" w:color="auto"/>
        <w:right w:val="none" w:sz="0" w:space="0" w:color="auto"/>
      </w:divBdr>
    </w:div>
    <w:div w:id="1737241327">
      <w:bodyDiv w:val="1"/>
      <w:marLeft w:val="0"/>
      <w:marRight w:val="0"/>
      <w:marTop w:val="0"/>
      <w:marBottom w:val="0"/>
      <w:divBdr>
        <w:top w:val="none" w:sz="0" w:space="0" w:color="auto"/>
        <w:left w:val="none" w:sz="0" w:space="0" w:color="auto"/>
        <w:bottom w:val="none" w:sz="0" w:space="0" w:color="auto"/>
        <w:right w:val="none" w:sz="0" w:space="0" w:color="auto"/>
      </w:divBdr>
    </w:div>
    <w:div w:id="1742674719">
      <w:bodyDiv w:val="1"/>
      <w:marLeft w:val="0"/>
      <w:marRight w:val="0"/>
      <w:marTop w:val="0"/>
      <w:marBottom w:val="0"/>
      <w:divBdr>
        <w:top w:val="none" w:sz="0" w:space="0" w:color="auto"/>
        <w:left w:val="none" w:sz="0" w:space="0" w:color="auto"/>
        <w:bottom w:val="none" w:sz="0" w:space="0" w:color="auto"/>
        <w:right w:val="none" w:sz="0" w:space="0" w:color="auto"/>
      </w:divBdr>
    </w:div>
    <w:div w:id="1784955852">
      <w:bodyDiv w:val="1"/>
      <w:marLeft w:val="0"/>
      <w:marRight w:val="0"/>
      <w:marTop w:val="0"/>
      <w:marBottom w:val="0"/>
      <w:divBdr>
        <w:top w:val="none" w:sz="0" w:space="0" w:color="auto"/>
        <w:left w:val="none" w:sz="0" w:space="0" w:color="auto"/>
        <w:bottom w:val="none" w:sz="0" w:space="0" w:color="auto"/>
        <w:right w:val="none" w:sz="0" w:space="0" w:color="auto"/>
      </w:divBdr>
    </w:div>
    <w:div w:id="1806123807">
      <w:bodyDiv w:val="1"/>
      <w:marLeft w:val="0"/>
      <w:marRight w:val="0"/>
      <w:marTop w:val="0"/>
      <w:marBottom w:val="0"/>
      <w:divBdr>
        <w:top w:val="none" w:sz="0" w:space="0" w:color="auto"/>
        <w:left w:val="none" w:sz="0" w:space="0" w:color="auto"/>
        <w:bottom w:val="none" w:sz="0" w:space="0" w:color="auto"/>
        <w:right w:val="none" w:sz="0" w:space="0" w:color="auto"/>
      </w:divBdr>
    </w:div>
    <w:div w:id="1808889881">
      <w:bodyDiv w:val="1"/>
      <w:marLeft w:val="0"/>
      <w:marRight w:val="0"/>
      <w:marTop w:val="0"/>
      <w:marBottom w:val="0"/>
      <w:divBdr>
        <w:top w:val="none" w:sz="0" w:space="0" w:color="auto"/>
        <w:left w:val="none" w:sz="0" w:space="0" w:color="auto"/>
        <w:bottom w:val="none" w:sz="0" w:space="0" w:color="auto"/>
        <w:right w:val="none" w:sz="0" w:space="0" w:color="auto"/>
      </w:divBdr>
    </w:div>
    <w:div w:id="1816068615">
      <w:bodyDiv w:val="1"/>
      <w:marLeft w:val="0"/>
      <w:marRight w:val="0"/>
      <w:marTop w:val="0"/>
      <w:marBottom w:val="0"/>
      <w:divBdr>
        <w:top w:val="none" w:sz="0" w:space="0" w:color="auto"/>
        <w:left w:val="none" w:sz="0" w:space="0" w:color="auto"/>
        <w:bottom w:val="none" w:sz="0" w:space="0" w:color="auto"/>
        <w:right w:val="none" w:sz="0" w:space="0" w:color="auto"/>
      </w:divBdr>
    </w:div>
    <w:div w:id="1889802113">
      <w:bodyDiv w:val="1"/>
      <w:marLeft w:val="0"/>
      <w:marRight w:val="0"/>
      <w:marTop w:val="0"/>
      <w:marBottom w:val="0"/>
      <w:divBdr>
        <w:top w:val="none" w:sz="0" w:space="0" w:color="auto"/>
        <w:left w:val="none" w:sz="0" w:space="0" w:color="auto"/>
        <w:bottom w:val="none" w:sz="0" w:space="0" w:color="auto"/>
        <w:right w:val="none" w:sz="0" w:space="0" w:color="auto"/>
      </w:divBdr>
    </w:div>
    <w:div w:id="1896358438">
      <w:bodyDiv w:val="1"/>
      <w:marLeft w:val="0"/>
      <w:marRight w:val="0"/>
      <w:marTop w:val="0"/>
      <w:marBottom w:val="0"/>
      <w:divBdr>
        <w:top w:val="none" w:sz="0" w:space="0" w:color="auto"/>
        <w:left w:val="none" w:sz="0" w:space="0" w:color="auto"/>
        <w:bottom w:val="none" w:sz="0" w:space="0" w:color="auto"/>
        <w:right w:val="none" w:sz="0" w:space="0" w:color="auto"/>
      </w:divBdr>
    </w:div>
    <w:div w:id="2009013186">
      <w:bodyDiv w:val="1"/>
      <w:marLeft w:val="0"/>
      <w:marRight w:val="0"/>
      <w:marTop w:val="0"/>
      <w:marBottom w:val="0"/>
      <w:divBdr>
        <w:top w:val="none" w:sz="0" w:space="0" w:color="auto"/>
        <w:left w:val="none" w:sz="0" w:space="0" w:color="auto"/>
        <w:bottom w:val="none" w:sz="0" w:space="0" w:color="auto"/>
        <w:right w:val="none" w:sz="0" w:space="0" w:color="auto"/>
      </w:divBdr>
    </w:div>
    <w:div w:id="2020934352">
      <w:bodyDiv w:val="1"/>
      <w:marLeft w:val="0"/>
      <w:marRight w:val="0"/>
      <w:marTop w:val="0"/>
      <w:marBottom w:val="0"/>
      <w:divBdr>
        <w:top w:val="none" w:sz="0" w:space="0" w:color="auto"/>
        <w:left w:val="none" w:sz="0" w:space="0" w:color="auto"/>
        <w:bottom w:val="none" w:sz="0" w:space="0" w:color="auto"/>
        <w:right w:val="none" w:sz="0" w:space="0" w:color="auto"/>
      </w:divBdr>
    </w:div>
    <w:div w:id="2078673694">
      <w:bodyDiv w:val="1"/>
      <w:marLeft w:val="0"/>
      <w:marRight w:val="0"/>
      <w:marTop w:val="0"/>
      <w:marBottom w:val="0"/>
      <w:divBdr>
        <w:top w:val="none" w:sz="0" w:space="0" w:color="auto"/>
        <w:left w:val="none" w:sz="0" w:space="0" w:color="auto"/>
        <w:bottom w:val="none" w:sz="0" w:space="0" w:color="auto"/>
        <w:right w:val="none" w:sz="0" w:space="0" w:color="auto"/>
      </w:divBdr>
    </w:div>
    <w:div w:id="208005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9BD6-7871-4C58-BF6C-911A4981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SaadEldeen</dc:creator>
  <cp:keywords/>
  <dc:description/>
  <cp:lastModifiedBy>Walid Al-Khatib</cp:lastModifiedBy>
  <cp:revision>10</cp:revision>
  <cp:lastPrinted>2022-10-05T07:17:00Z</cp:lastPrinted>
  <dcterms:created xsi:type="dcterms:W3CDTF">2022-10-05T06:08:00Z</dcterms:created>
  <dcterms:modified xsi:type="dcterms:W3CDTF">2022-10-05T07:17:00Z</dcterms:modified>
</cp:coreProperties>
</file>